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4CEC" w14:textId="6013BB4C" w:rsidR="0004012A" w:rsidRPr="0004012A" w:rsidRDefault="0004012A" w:rsidP="0004012A">
      <w:pPr>
        <w:spacing w:after="0" w:line="240" w:lineRule="auto"/>
        <w:textAlignment w:val="baseline"/>
        <w:outlineLvl w:val="0"/>
        <w:rPr>
          <w:rFonts w:ascii="Lato" w:eastAsia="Times New Roman" w:hAnsi="Lato" w:cs="Times New Roman"/>
          <w:kern w:val="36"/>
          <w:sz w:val="32"/>
          <w:szCs w:val="32"/>
          <w14:ligatures w14:val="none"/>
        </w:rPr>
      </w:pPr>
      <w:r w:rsidRPr="0004012A">
        <w:rPr>
          <w:rFonts w:ascii="Lato" w:eastAsia="Times New Roman" w:hAnsi="Lato" w:cs="Times New Roman"/>
          <w:kern w:val="36"/>
          <w:sz w:val="32"/>
          <w:szCs w:val="32"/>
          <w14:ligatures w14:val="none"/>
        </w:rPr>
        <w:t>Gratitude Really is Good for You. Here’s What the Science Shows</w:t>
      </w:r>
      <w:r>
        <w:rPr>
          <w:rFonts w:ascii="Lato" w:eastAsia="Times New Roman" w:hAnsi="Lato" w:cs="Times New Roman"/>
          <w:kern w:val="36"/>
          <w:sz w:val="32"/>
          <w:szCs w:val="32"/>
          <w14:ligatures w14:val="none"/>
        </w:rPr>
        <w:t xml:space="preserve"> (edited)</w:t>
      </w:r>
    </w:p>
    <w:p w14:paraId="6E162166" w14:textId="2C9B29D7" w:rsidR="007C318F" w:rsidRDefault="0004012A" w:rsidP="001A3A56">
      <w:pPr>
        <w:spacing w:after="0" w:line="240" w:lineRule="auto"/>
        <w:textAlignment w:val="baseline"/>
        <w:rPr>
          <w:rFonts w:ascii="Times New Roman" w:eastAsia="Times New Roman" w:hAnsi="Times New Roman" w:cs="Times New Roman"/>
          <w:color w:val="000000"/>
          <w:kern w:val="0"/>
          <w:sz w:val="20"/>
          <w:szCs w:val="20"/>
          <w:bdr w:val="none" w:sz="0" w:space="0" w:color="auto" w:frame="1"/>
          <w14:ligatures w14:val="none"/>
        </w:rPr>
      </w:pPr>
      <w:r w:rsidRPr="001A3A56">
        <w:rPr>
          <w:rFonts w:ascii="Times New Roman" w:eastAsia="Times New Roman" w:hAnsi="Times New Roman" w:cs="Times New Roman"/>
          <w:kern w:val="0"/>
          <w:sz w:val="20"/>
          <w:szCs w:val="20"/>
          <w14:ligatures w14:val="none"/>
        </w:rPr>
        <w:t>New York Times; June 8, 2023;</w:t>
      </w:r>
      <w:r w:rsidRPr="001A3A56">
        <w:rPr>
          <w:rFonts w:ascii="Times New Roman" w:eastAsia="Times New Roman" w:hAnsi="Times New Roman" w:cs="Times New Roman"/>
          <w:color w:val="000000"/>
          <w:kern w:val="0"/>
          <w:sz w:val="20"/>
          <w:szCs w:val="20"/>
          <w:bdr w:val="none" w:sz="0" w:space="0" w:color="auto" w:frame="1"/>
          <w14:ligatures w14:val="none"/>
        </w:rPr>
        <w:t> Christina Caron</w:t>
      </w:r>
    </w:p>
    <w:p w14:paraId="7F6D2402" w14:textId="77777777" w:rsidR="009946AC" w:rsidRPr="001A3A56" w:rsidRDefault="009946AC" w:rsidP="001A3A56">
      <w:pPr>
        <w:spacing w:after="0" w:line="240" w:lineRule="auto"/>
        <w:textAlignment w:val="baseline"/>
        <w:rPr>
          <w:rFonts w:ascii="Times New Roman" w:eastAsia="Times New Roman" w:hAnsi="Times New Roman" w:cs="Times New Roman"/>
          <w:kern w:val="0"/>
          <w:sz w:val="20"/>
          <w:szCs w:val="20"/>
          <w14:ligatures w14:val="none"/>
        </w:rPr>
      </w:pPr>
    </w:p>
    <w:p w14:paraId="4E1AE092" w14:textId="473DCB78" w:rsidR="009946AC" w:rsidRDefault="009946AC" w:rsidP="007C318F">
      <w:pPr>
        <w:spacing w:before="100" w:beforeAutospacing="1" w:after="100" w:afterAutospacing="1" w:line="240" w:lineRule="auto"/>
        <w:contextualSpacing/>
        <w:textAlignment w:val="baseline"/>
        <w:rPr>
          <w:rFonts w:ascii="inherit" w:eastAsia="Times New Roman" w:hAnsi="inherit" w:cs="Times New Roman"/>
          <w:color w:val="000000"/>
          <w:kern w:val="0"/>
          <w:sz w:val="20"/>
          <w:szCs w:val="20"/>
          <w:bdr w:val="none" w:sz="0" w:space="0" w:color="auto" w:frame="1"/>
          <w14:ligatures w14:val="none"/>
        </w:rPr>
      </w:pPr>
      <w:r>
        <w:rPr>
          <w:rFonts w:ascii="inherit" w:eastAsia="Times New Roman" w:hAnsi="inherit" w:cs="Times New Roman"/>
          <w:color w:val="000000"/>
          <w:kern w:val="0"/>
          <w:sz w:val="20"/>
          <w:szCs w:val="20"/>
          <w:bdr w:val="none" w:sz="0" w:space="0" w:color="auto" w:frame="1"/>
          <w14:ligatures w14:val="none"/>
        </w:rPr>
        <w:t>Dr</w:t>
      </w:r>
      <w:r w:rsidR="00644001">
        <w:rPr>
          <w:rFonts w:ascii="inherit" w:eastAsia="Times New Roman" w:hAnsi="inherit" w:cs="Times New Roman"/>
          <w:color w:val="000000"/>
          <w:kern w:val="0"/>
          <w:sz w:val="20"/>
          <w:szCs w:val="20"/>
          <w:bdr w:val="none" w:sz="0" w:space="0" w:color="auto" w:frame="1"/>
          <w14:ligatures w14:val="none"/>
        </w:rPr>
        <w:t>s.</w:t>
      </w:r>
      <w:r>
        <w:rPr>
          <w:rFonts w:ascii="inherit" w:eastAsia="Times New Roman" w:hAnsi="inherit" w:cs="Times New Roman"/>
          <w:color w:val="000000"/>
          <w:kern w:val="0"/>
          <w:sz w:val="20"/>
          <w:szCs w:val="20"/>
          <w:bdr w:val="none" w:sz="0" w:space="0" w:color="auto" w:frame="1"/>
          <w14:ligatures w14:val="none"/>
        </w:rPr>
        <w:t xml:space="preserve"> </w:t>
      </w:r>
      <w:r w:rsidR="007C318F" w:rsidRPr="00631419">
        <w:rPr>
          <w:rFonts w:ascii="inherit" w:eastAsia="Times New Roman" w:hAnsi="inherit" w:cs="Times New Roman"/>
          <w:color w:val="000000"/>
          <w:kern w:val="0"/>
          <w:sz w:val="20"/>
          <w:szCs w:val="20"/>
          <w:bdr w:val="none" w:sz="0" w:space="0" w:color="auto" w:frame="1"/>
          <w14:ligatures w14:val="none"/>
        </w:rPr>
        <w:t>Robert A. Emmons</w:t>
      </w:r>
      <w:r w:rsidR="00644001">
        <w:rPr>
          <w:rFonts w:ascii="inherit" w:eastAsia="Times New Roman" w:hAnsi="inherit" w:cs="Times New Roman"/>
          <w:color w:val="000000"/>
          <w:kern w:val="0"/>
          <w:sz w:val="20"/>
          <w:szCs w:val="20"/>
          <w:bdr w:val="none" w:sz="0" w:space="0" w:color="auto" w:frame="1"/>
          <w14:ligatures w14:val="none"/>
        </w:rPr>
        <w:t>,</w:t>
      </w:r>
      <w:r w:rsidR="0030156E">
        <w:rPr>
          <w:rFonts w:ascii="inherit" w:eastAsia="Times New Roman" w:hAnsi="inherit" w:cs="Times New Roman"/>
          <w:color w:val="000000"/>
          <w:kern w:val="0"/>
          <w:sz w:val="20"/>
          <w:szCs w:val="20"/>
          <w:bdr w:val="none" w:sz="0" w:space="0" w:color="auto" w:frame="1"/>
          <w14:ligatures w14:val="none"/>
        </w:rPr>
        <w:t xml:space="preserve"> Sara </w:t>
      </w:r>
      <w:proofErr w:type="spellStart"/>
      <w:r w:rsidR="0030156E">
        <w:rPr>
          <w:rFonts w:ascii="inherit" w:eastAsia="Times New Roman" w:hAnsi="inherit" w:cs="Times New Roman"/>
          <w:color w:val="000000"/>
          <w:kern w:val="0"/>
          <w:sz w:val="20"/>
          <w:szCs w:val="20"/>
          <w:bdr w:val="none" w:sz="0" w:space="0" w:color="auto" w:frame="1"/>
          <w14:ligatures w14:val="none"/>
        </w:rPr>
        <w:t>Algoe</w:t>
      </w:r>
      <w:proofErr w:type="spellEnd"/>
      <w:r w:rsidR="00644001">
        <w:rPr>
          <w:rFonts w:ascii="inherit" w:eastAsia="Times New Roman" w:hAnsi="inherit" w:cs="Times New Roman"/>
          <w:color w:val="000000"/>
          <w:kern w:val="0"/>
          <w:sz w:val="20"/>
          <w:szCs w:val="20"/>
          <w:bdr w:val="none" w:sz="0" w:space="0" w:color="auto" w:frame="1"/>
          <w14:ligatures w14:val="none"/>
        </w:rPr>
        <w:t xml:space="preserve"> and Gretchen </w:t>
      </w:r>
      <w:proofErr w:type="spellStart"/>
      <w:r w:rsidR="00644001">
        <w:rPr>
          <w:rFonts w:ascii="inherit" w:eastAsia="Times New Roman" w:hAnsi="inherit" w:cs="Times New Roman"/>
          <w:color w:val="000000"/>
          <w:kern w:val="0"/>
          <w:sz w:val="20"/>
          <w:szCs w:val="20"/>
          <w:bdr w:val="none" w:sz="0" w:space="0" w:color="auto" w:frame="1"/>
          <w14:ligatures w14:val="none"/>
        </w:rPr>
        <w:t>Schmelzer</w:t>
      </w:r>
      <w:proofErr w:type="spellEnd"/>
      <w:r w:rsidR="0030156E">
        <w:rPr>
          <w:rFonts w:ascii="inherit" w:eastAsia="Times New Roman" w:hAnsi="inherit" w:cs="Times New Roman"/>
          <w:color w:val="000000"/>
          <w:kern w:val="0"/>
          <w:sz w:val="20"/>
          <w:szCs w:val="20"/>
          <w:bdr w:val="none" w:sz="0" w:space="0" w:color="auto" w:frame="1"/>
          <w14:ligatures w14:val="none"/>
        </w:rPr>
        <w:t xml:space="preserve"> </w:t>
      </w:r>
      <w:r w:rsidR="007C318F" w:rsidRPr="007C318F">
        <w:rPr>
          <w:rFonts w:ascii="inherit" w:eastAsia="Times New Roman" w:hAnsi="inherit" w:cs="Times New Roman"/>
          <w:color w:val="000000"/>
          <w:kern w:val="0"/>
          <w:sz w:val="20"/>
          <w:szCs w:val="20"/>
          <w:bdr w:val="none" w:sz="0" w:space="0" w:color="auto" w:frame="1"/>
          <w14:ligatures w14:val="none"/>
        </w:rPr>
        <w:t>suggest that</w:t>
      </w:r>
      <w:r w:rsidR="0030156E">
        <w:rPr>
          <w:rFonts w:ascii="inherit" w:eastAsia="Times New Roman" w:hAnsi="inherit" w:cs="Times New Roman"/>
          <w:color w:val="000000"/>
          <w:kern w:val="0"/>
          <w:sz w:val="20"/>
          <w:szCs w:val="20"/>
          <w:bdr w:val="none" w:sz="0" w:space="0" w:color="auto" w:frame="1"/>
          <w14:ligatures w14:val="none"/>
        </w:rPr>
        <w:t xml:space="preserve"> being grateful and </w:t>
      </w:r>
      <w:r>
        <w:rPr>
          <w:rFonts w:ascii="inherit" w:eastAsia="Times New Roman" w:hAnsi="inherit" w:cs="Times New Roman"/>
          <w:color w:val="000000"/>
          <w:kern w:val="0"/>
          <w:sz w:val="20"/>
          <w:szCs w:val="20"/>
          <w:bdr w:val="none" w:sz="0" w:space="0" w:color="auto" w:frame="1"/>
          <w14:ligatures w14:val="none"/>
        </w:rPr>
        <w:t>e</w:t>
      </w:r>
      <w:r w:rsidR="007C318F" w:rsidRPr="007C318F">
        <w:rPr>
          <w:rFonts w:ascii="inherit" w:eastAsia="Times New Roman" w:hAnsi="inherit" w:cs="Times New Roman"/>
          <w:color w:val="000000"/>
          <w:kern w:val="0"/>
          <w:sz w:val="20"/>
          <w:szCs w:val="20"/>
          <w:bdr w:val="none" w:sz="0" w:space="0" w:color="auto" w:frame="1"/>
          <w14:ligatures w14:val="none"/>
        </w:rPr>
        <w:t xml:space="preserve">xpressing gratitude to others </w:t>
      </w:r>
      <w:r w:rsidR="0030156E">
        <w:rPr>
          <w:rFonts w:ascii="inherit" w:eastAsia="Times New Roman" w:hAnsi="inherit" w:cs="Times New Roman"/>
          <w:color w:val="000000"/>
          <w:kern w:val="0"/>
          <w:sz w:val="20"/>
          <w:szCs w:val="20"/>
          <w:bdr w:val="none" w:sz="0" w:space="0" w:color="auto" w:frame="1"/>
          <w14:ligatures w14:val="none"/>
        </w:rPr>
        <w:t>can</w:t>
      </w:r>
      <w:r w:rsidR="00631419">
        <w:rPr>
          <w:rFonts w:ascii="inherit" w:eastAsia="Times New Roman" w:hAnsi="inherit" w:cs="Times New Roman"/>
          <w:color w:val="000000"/>
          <w:kern w:val="0"/>
          <w:sz w:val="20"/>
          <w:szCs w:val="20"/>
          <w:bdr w:val="none" w:sz="0" w:space="0" w:color="auto" w:frame="1"/>
          <w14:ligatures w14:val="none"/>
        </w:rPr>
        <w:t>:</w:t>
      </w:r>
    </w:p>
    <w:p w14:paraId="22A227D7" w14:textId="74D00003" w:rsidR="009946AC" w:rsidRDefault="00631419" w:rsidP="009946AC">
      <w:pPr>
        <w:pStyle w:val="ListParagraph"/>
        <w:numPr>
          <w:ilvl w:val="0"/>
          <w:numId w:val="1"/>
        </w:num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Pr>
          <w:rFonts w:ascii="inherit" w:eastAsia="Times New Roman" w:hAnsi="inherit" w:cs="Times New Roman"/>
          <w:color w:val="000000"/>
          <w:kern w:val="0"/>
          <w:sz w:val="20"/>
          <w:szCs w:val="20"/>
          <w:bdr w:val="none" w:sz="0" w:space="0" w:color="auto" w:frame="1"/>
          <w14:ligatures w14:val="none"/>
        </w:rPr>
        <w:t xml:space="preserve">can </w:t>
      </w:r>
      <w:r w:rsidR="0030156E">
        <w:rPr>
          <w:rFonts w:ascii="inherit" w:eastAsia="Times New Roman" w:hAnsi="inherit" w:cs="Times New Roman"/>
          <w:color w:val="000000"/>
          <w:kern w:val="0"/>
          <w:sz w:val="20"/>
          <w:szCs w:val="20"/>
          <w:bdr w:val="none" w:sz="0" w:space="0" w:color="auto" w:frame="1"/>
          <w14:ligatures w14:val="none"/>
        </w:rPr>
        <w:t xml:space="preserve">have a positive effect on </w:t>
      </w:r>
      <w:r w:rsidR="007C318F" w:rsidRPr="009946AC">
        <w:rPr>
          <w:rFonts w:ascii="inherit" w:eastAsia="Times New Roman" w:hAnsi="inherit" w:cs="Times New Roman"/>
          <w:color w:val="000000"/>
          <w:kern w:val="0"/>
          <w:sz w:val="20"/>
          <w:szCs w:val="20"/>
          <w:bdr w:val="none" w:sz="0" w:space="0" w:color="auto" w:frame="1"/>
          <w14:ligatures w14:val="none"/>
        </w:rPr>
        <w:t xml:space="preserve">our </w:t>
      </w:r>
      <w:r w:rsidR="001D6EA3">
        <w:rPr>
          <w:rFonts w:ascii="inherit" w:eastAsia="Times New Roman" w:hAnsi="inherit" w:cs="Times New Roman"/>
          <w:b/>
          <w:bCs/>
          <w:color w:val="000000"/>
          <w:kern w:val="0"/>
          <w:sz w:val="20"/>
          <w:szCs w:val="20"/>
          <w:bdr w:val="none" w:sz="0" w:space="0" w:color="auto" w:frame="1"/>
          <w14:ligatures w14:val="none"/>
        </w:rPr>
        <w:t>psychological</w:t>
      </w:r>
      <w:r w:rsidR="007C318F" w:rsidRPr="001D6EA3">
        <w:rPr>
          <w:rFonts w:ascii="inherit" w:eastAsia="Times New Roman" w:hAnsi="inherit" w:cs="Times New Roman"/>
          <w:b/>
          <w:bCs/>
          <w:color w:val="000000"/>
          <w:kern w:val="0"/>
          <w:sz w:val="20"/>
          <w:szCs w:val="20"/>
          <w:bdr w:val="none" w:sz="0" w:space="0" w:color="auto" w:frame="1"/>
          <w14:ligatures w14:val="none"/>
        </w:rPr>
        <w:t xml:space="preserve"> health</w:t>
      </w:r>
      <w:r w:rsidR="001D6EA3">
        <w:rPr>
          <w:rFonts w:ascii="inherit" w:eastAsia="Times New Roman" w:hAnsi="inherit" w:cs="Times New Roman"/>
          <w:b/>
          <w:bCs/>
          <w:color w:val="000000"/>
          <w:kern w:val="0"/>
          <w:sz w:val="20"/>
          <w:szCs w:val="20"/>
          <w:bdr w:val="none" w:sz="0" w:space="0" w:color="auto" w:frame="1"/>
          <w14:ligatures w14:val="none"/>
        </w:rPr>
        <w:t xml:space="preserve"> </w:t>
      </w:r>
      <w:r w:rsidR="001D6EA3" w:rsidRPr="001D6EA3">
        <w:rPr>
          <w:rFonts w:ascii="inherit" w:eastAsia="Times New Roman" w:hAnsi="inherit" w:cs="Times New Roman"/>
          <w:color w:val="000000"/>
          <w:kern w:val="0"/>
          <w:sz w:val="20"/>
          <w:szCs w:val="20"/>
          <w:bdr w:val="none" w:sz="0" w:space="0" w:color="auto" w:frame="1"/>
          <w14:ligatures w14:val="none"/>
        </w:rPr>
        <w:t>by…</w:t>
      </w:r>
    </w:p>
    <w:p w14:paraId="7E154981" w14:textId="5C38B274" w:rsidR="0030156E" w:rsidRDefault="0030156E" w:rsidP="0030156E">
      <w:pPr>
        <w:pStyle w:val="ListParagraph"/>
        <w:numPr>
          <w:ilvl w:val="0"/>
          <w:numId w:val="3"/>
        </w:num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Pr>
          <w:rFonts w:ascii="inherit" w:eastAsia="Times New Roman" w:hAnsi="inherit" w:cs="Times New Roman"/>
          <w:color w:val="000000"/>
          <w:kern w:val="0"/>
          <w:sz w:val="20"/>
          <w:szCs w:val="20"/>
          <w:bdr w:val="none" w:sz="0" w:space="0" w:color="auto" w:frame="1"/>
          <w14:ligatures w14:val="none"/>
        </w:rPr>
        <w:t>reducing depression &amp; anxiety</w:t>
      </w:r>
    </w:p>
    <w:p w14:paraId="04987774" w14:textId="54F5F331" w:rsidR="0030156E" w:rsidRDefault="0030156E" w:rsidP="0030156E">
      <w:pPr>
        <w:pStyle w:val="ListParagraph"/>
        <w:numPr>
          <w:ilvl w:val="0"/>
          <w:numId w:val="3"/>
        </w:num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Pr>
          <w:rFonts w:ascii="inherit" w:eastAsia="Times New Roman" w:hAnsi="inherit" w:cs="Times New Roman"/>
          <w:color w:val="000000"/>
          <w:kern w:val="0"/>
          <w:sz w:val="20"/>
          <w:szCs w:val="20"/>
          <w:bdr w:val="none" w:sz="0" w:space="0" w:color="auto" w:frame="1"/>
          <w14:ligatures w14:val="none"/>
        </w:rPr>
        <w:t>increasing self esteem</w:t>
      </w:r>
    </w:p>
    <w:p w14:paraId="6DB67BB6" w14:textId="1F2505CD" w:rsidR="0030156E" w:rsidRPr="00631419" w:rsidRDefault="0030156E" w:rsidP="00631419">
      <w:pPr>
        <w:pStyle w:val="ListParagraph"/>
        <w:numPr>
          <w:ilvl w:val="0"/>
          <w:numId w:val="3"/>
        </w:num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Pr>
          <w:rFonts w:ascii="inherit" w:eastAsia="Times New Roman" w:hAnsi="inherit" w:cs="Times New Roman"/>
          <w:color w:val="000000"/>
          <w:kern w:val="0"/>
          <w:sz w:val="20"/>
          <w:szCs w:val="20"/>
          <w:bdr w:val="none" w:sz="0" w:space="0" w:color="auto" w:frame="1"/>
          <w14:ligatures w14:val="none"/>
        </w:rPr>
        <w:t>improving satisfaction with daily life</w:t>
      </w:r>
    </w:p>
    <w:p w14:paraId="68E8204D" w14:textId="553C85FB" w:rsidR="0030156E" w:rsidRDefault="0030156E" w:rsidP="009946AC">
      <w:pPr>
        <w:pStyle w:val="ListParagraph"/>
        <w:numPr>
          <w:ilvl w:val="0"/>
          <w:numId w:val="1"/>
        </w:num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Pr>
          <w:rFonts w:ascii="inherit" w:eastAsia="Times New Roman" w:hAnsi="inherit" w:cs="Times New Roman"/>
          <w:color w:val="000000"/>
          <w:kern w:val="0"/>
          <w:sz w:val="20"/>
          <w:szCs w:val="20"/>
          <w:bdr w:val="none" w:sz="0" w:space="0" w:color="auto" w:frame="1"/>
          <w14:ligatures w14:val="none"/>
        </w:rPr>
        <w:t>bi</w:t>
      </w:r>
      <w:r w:rsidR="00631419">
        <w:rPr>
          <w:rFonts w:ascii="inherit" w:eastAsia="Times New Roman" w:hAnsi="inherit" w:cs="Times New Roman"/>
          <w:color w:val="000000"/>
          <w:kern w:val="0"/>
          <w:sz w:val="20"/>
          <w:szCs w:val="20"/>
          <w:bdr w:val="none" w:sz="0" w:space="0" w:color="auto" w:frame="1"/>
          <w14:ligatures w14:val="none"/>
        </w:rPr>
        <w:t>n</w:t>
      </w:r>
      <w:r>
        <w:rPr>
          <w:rFonts w:ascii="inherit" w:eastAsia="Times New Roman" w:hAnsi="inherit" w:cs="Times New Roman"/>
          <w:color w:val="000000"/>
          <w:kern w:val="0"/>
          <w:sz w:val="20"/>
          <w:szCs w:val="20"/>
          <w:bdr w:val="none" w:sz="0" w:space="0" w:color="auto" w:frame="1"/>
          <w14:ligatures w14:val="none"/>
        </w:rPr>
        <w:t xml:space="preserve">d us more closely in our </w:t>
      </w:r>
      <w:r w:rsidR="001A3A56" w:rsidRPr="009946AC">
        <w:rPr>
          <w:rFonts w:ascii="inherit" w:eastAsia="Times New Roman" w:hAnsi="inherit" w:cs="Times New Roman"/>
          <w:color w:val="000000"/>
          <w:kern w:val="0"/>
          <w:sz w:val="20"/>
          <w:szCs w:val="20"/>
          <w:bdr w:val="none" w:sz="0" w:space="0" w:color="auto" w:frame="1"/>
          <w14:ligatures w14:val="none"/>
        </w:rPr>
        <w:t>interpersonal</w:t>
      </w:r>
      <w:r w:rsidR="009946AC" w:rsidRPr="009946AC">
        <w:rPr>
          <w:rFonts w:ascii="inherit" w:eastAsia="Times New Roman" w:hAnsi="inherit" w:cs="Times New Roman"/>
          <w:color w:val="000000"/>
          <w:kern w:val="0"/>
          <w:sz w:val="20"/>
          <w:szCs w:val="20"/>
          <w:bdr w:val="none" w:sz="0" w:space="0" w:color="auto" w:frame="1"/>
          <w14:ligatures w14:val="none"/>
        </w:rPr>
        <w:t xml:space="preserve"> relationship</w:t>
      </w:r>
      <w:r>
        <w:rPr>
          <w:rFonts w:ascii="inherit" w:eastAsia="Times New Roman" w:hAnsi="inherit" w:cs="Times New Roman"/>
          <w:color w:val="000000"/>
          <w:kern w:val="0"/>
          <w:sz w:val="20"/>
          <w:szCs w:val="20"/>
          <w:bdr w:val="none" w:sz="0" w:space="0" w:color="auto" w:frame="1"/>
          <w14:ligatures w14:val="none"/>
        </w:rPr>
        <w:t>s with</w:t>
      </w:r>
    </w:p>
    <w:p w14:paraId="4F4E4502" w14:textId="77777777" w:rsidR="0030156E" w:rsidRDefault="0030156E" w:rsidP="0030156E">
      <w:pPr>
        <w:pStyle w:val="ListParagraph"/>
        <w:numPr>
          <w:ilvl w:val="0"/>
          <w:numId w:val="2"/>
        </w:num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Pr>
          <w:rFonts w:ascii="inherit" w:eastAsia="Times New Roman" w:hAnsi="inherit" w:cs="Times New Roman"/>
          <w:color w:val="000000"/>
          <w:kern w:val="0"/>
          <w:sz w:val="20"/>
          <w:szCs w:val="20"/>
          <w:bdr w:val="none" w:sz="0" w:space="0" w:color="auto" w:frame="1"/>
          <w14:ligatures w14:val="none"/>
        </w:rPr>
        <w:t xml:space="preserve">co-workers, </w:t>
      </w:r>
    </w:p>
    <w:p w14:paraId="6D344D5A" w14:textId="77777777" w:rsidR="0030156E" w:rsidRDefault="0030156E" w:rsidP="0030156E">
      <w:pPr>
        <w:pStyle w:val="ListParagraph"/>
        <w:numPr>
          <w:ilvl w:val="0"/>
          <w:numId w:val="2"/>
        </w:num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Pr>
          <w:rFonts w:ascii="inherit" w:eastAsia="Times New Roman" w:hAnsi="inherit" w:cs="Times New Roman"/>
          <w:color w:val="000000"/>
          <w:kern w:val="0"/>
          <w:sz w:val="20"/>
          <w:szCs w:val="20"/>
          <w:bdr w:val="none" w:sz="0" w:space="0" w:color="auto" w:frame="1"/>
          <w14:ligatures w14:val="none"/>
        </w:rPr>
        <w:t xml:space="preserve">friends, </w:t>
      </w:r>
    </w:p>
    <w:p w14:paraId="2CA79257" w14:textId="77777777" w:rsidR="0030156E" w:rsidRDefault="0030156E" w:rsidP="0030156E">
      <w:pPr>
        <w:pStyle w:val="ListParagraph"/>
        <w:numPr>
          <w:ilvl w:val="0"/>
          <w:numId w:val="2"/>
        </w:num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Pr>
          <w:rFonts w:ascii="inherit" w:eastAsia="Times New Roman" w:hAnsi="inherit" w:cs="Times New Roman"/>
          <w:color w:val="000000"/>
          <w:kern w:val="0"/>
          <w:sz w:val="20"/>
          <w:szCs w:val="20"/>
          <w:bdr w:val="none" w:sz="0" w:space="0" w:color="auto" w:frame="1"/>
          <w14:ligatures w14:val="none"/>
        </w:rPr>
        <w:t xml:space="preserve">acquaintances, </w:t>
      </w:r>
    </w:p>
    <w:p w14:paraId="2F1EE989" w14:textId="0A885EC0" w:rsidR="009946AC" w:rsidRDefault="0030156E" w:rsidP="0030156E">
      <w:pPr>
        <w:pStyle w:val="ListParagraph"/>
        <w:numPr>
          <w:ilvl w:val="0"/>
          <w:numId w:val="2"/>
        </w:num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Pr>
          <w:rFonts w:ascii="inherit" w:eastAsia="Times New Roman" w:hAnsi="inherit" w:cs="Times New Roman"/>
          <w:color w:val="000000"/>
          <w:kern w:val="0"/>
          <w:sz w:val="20"/>
          <w:szCs w:val="20"/>
          <w:bdr w:val="none" w:sz="0" w:space="0" w:color="auto" w:frame="1"/>
          <w14:ligatures w14:val="none"/>
        </w:rPr>
        <w:t>romantic partners</w:t>
      </w:r>
    </w:p>
    <w:p w14:paraId="6E450265" w14:textId="5A8D4B24" w:rsidR="008867B2" w:rsidRPr="008867B2" w:rsidRDefault="008867B2" w:rsidP="008867B2">
      <w:pPr>
        <w:pStyle w:val="ListParagraph"/>
        <w:numPr>
          <w:ilvl w:val="0"/>
          <w:numId w:val="5"/>
        </w:num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8867B2">
        <w:rPr>
          <w:rFonts w:ascii="inherit" w:eastAsia="Times New Roman" w:hAnsi="inherit" w:cs="Times New Roman"/>
          <w:color w:val="000000"/>
          <w:kern w:val="0"/>
          <w:sz w:val="20"/>
          <w:szCs w:val="20"/>
          <w:bdr w:val="none" w:sz="0" w:space="0" w:color="auto" w:frame="1"/>
          <w14:ligatures w14:val="none"/>
        </w:rPr>
        <w:t>ha</w:t>
      </w:r>
      <w:r>
        <w:rPr>
          <w:rFonts w:ascii="inherit" w:eastAsia="Times New Roman" w:hAnsi="inherit" w:cs="Times New Roman"/>
          <w:color w:val="000000"/>
          <w:kern w:val="0"/>
          <w:sz w:val="20"/>
          <w:szCs w:val="20"/>
          <w:bdr w:val="none" w:sz="0" w:space="0" w:color="auto" w:frame="1"/>
          <w14:ligatures w14:val="none"/>
        </w:rPr>
        <w:t>ve the</w:t>
      </w:r>
      <w:r w:rsidRPr="008867B2">
        <w:rPr>
          <w:rFonts w:ascii="inherit" w:eastAsia="Times New Roman" w:hAnsi="inherit" w:cs="Times New Roman"/>
          <w:color w:val="000000"/>
          <w:kern w:val="0"/>
          <w:sz w:val="20"/>
          <w:szCs w:val="20"/>
          <w:bdr w:val="none" w:sz="0" w:space="0" w:color="auto" w:frame="1"/>
          <w14:ligatures w14:val="none"/>
        </w:rPr>
        <w:t xml:space="preserve"> measurable </w:t>
      </w:r>
      <w:r w:rsidR="001D6EA3" w:rsidRPr="001D6EA3">
        <w:rPr>
          <w:rFonts w:ascii="inherit" w:eastAsia="Times New Roman" w:hAnsi="inherit" w:cs="Times New Roman"/>
          <w:b/>
          <w:bCs/>
          <w:color w:val="000000"/>
          <w:kern w:val="0"/>
          <w:sz w:val="20"/>
          <w:szCs w:val="20"/>
          <w:bdr w:val="none" w:sz="0" w:space="0" w:color="auto" w:frame="1"/>
          <w14:ligatures w14:val="none"/>
        </w:rPr>
        <w:t>physical health</w:t>
      </w:r>
      <w:r w:rsidRPr="008867B2">
        <w:rPr>
          <w:rFonts w:ascii="inherit" w:eastAsia="Times New Roman" w:hAnsi="inherit" w:cs="Times New Roman"/>
          <w:color w:val="000000"/>
          <w:kern w:val="0"/>
          <w:sz w:val="20"/>
          <w:szCs w:val="20"/>
          <w:bdr w:val="none" w:sz="0" w:space="0" w:color="auto" w:frame="1"/>
          <w14:ligatures w14:val="none"/>
        </w:rPr>
        <w:t xml:space="preserve"> effect</w:t>
      </w:r>
      <w:r w:rsidR="001D6EA3">
        <w:rPr>
          <w:rFonts w:ascii="inherit" w:eastAsia="Times New Roman" w:hAnsi="inherit" w:cs="Times New Roman"/>
          <w:color w:val="000000"/>
          <w:kern w:val="0"/>
          <w:sz w:val="20"/>
          <w:szCs w:val="20"/>
          <w:bdr w:val="none" w:sz="0" w:space="0" w:color="auto" w:frame="1"/>
          <w14:ligatures w14:val="none"/>
        </w:rPr>
        <w:t>s</w:t>
      </w:r>
      <w:r w:rsidRPr="008867B2">
        <w:rPr>
          <w:rFonts w:ascii="inherit" w:eastAsia="Times New Roman" w:hAnsi="inherit" w:cs="Times New Roman"/>
          <w:color w:val="000000"/>
          <w:kern w:val="0"/>
          <w:sz w:val="20"/>
          <w:szCs w:val="20"/>
          <w:bdr w:val="none" w:sz="0" w:space="0" w:color="auto" w:frame="1"/>
          <w14:ligatures w14:val="none"/>
        </w:rPr>
        <w:t xml:space="preserve"> of</w:t>
      </w:r>
    </w:p>
    <w:p w14:paraId="19564469" w14:textId="4251B9CC" w:rsidR="008867B2" w:rsidRPr="008867B2" w:rsidRDefault="008867B2" w:rsidP="008867B2">
      <w:pPr>
        <w:pStyle w:val="ListParagraph"/>
        <w:numPr>
          <w:ilvl w:val="0"/>
          <w:numId w:val="6"/>
        </w:num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8867B2">
        <w:rPr>
          <w:rFonts w:ascii="inherit" w:eastAsia="Times New Roman" w:hAnsi="inherit" w:cs="Times New Roman"/>
          <w:color w:val="000000"/>
          <w:kern w:val="0"/>
          <w:sz w:val="20"/>
          <w:szCs w:val="20"/>
          <w:bdr w:val="none" w:sz="0" w:space="0" w:color="auto" w:frame="1"/>
          <w14:ligatures w14:val="none"/>
        </w:rPr>
        <w:t>lowering blood pressure</w:t>
      </w:r>
    </w:p>
    <w:p w14:paraId="5BAC4F88" w14:textId="4E2F5040" w:rsidR="008867B2" w:rsidRDefault="008867B2" w:rsidP="008867B2">
      <w:pPr>
        <w:pStyle w:val="ListParagraph"/>
        <w:numPr>
          <w:ilvl w:val="0"/>
          <w:numId w:val="6"/>
        </w:num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8867B2">
        <w:rPr>
          <w:rFonts w:ascii="inherit" w:eastAsia="Times New Roman" w:hAnsi="inherit" w:cs="Times New Roman"/>
          <w:color w:val="000000"/>
          <w:kern w:val="0"/>
          <w:sz w:val="20"/>
          <w:szCs w:val="20"/>
          <w:bdr w:val="none" w:sz="0" w:space="0" w:color="auto" w:frame="1"/>
          <w14:ligatures w14:val="none"/>
        </w:rPr>
        <w:t xml:space="preserve">increasing "heart rate variability" </w:t>
      </w:r>
      <w:r>
        <w:rPr>
          <w:rFonts w:ascii="inherit" w:eastAsia="Times New Roman" w:hAnsi="inherit" w:cs="Times New Roman"/>
          <w:color w:val="000000"/>
          <w:kern w:val="0"/>
          <w:sz w:val="20"/>
          <w:szCs w:val="20"/>
          <w:bdr w:val="none" w:sz="0" w:space="0" w:color="auto" w:frame="1"/>
          <w14:ligatures w14:val="none"/>
        </w:rPr>
        <w:t>… another measure of i</w:t>
      </w:r>
      <w:r w:rsidRPr="008867B2">
        <w:rPr>
          <w:rFonts w:ascii="inherit" w:eastAsia="Times New Roman" w:hAnsi="inherit" w:cs="Times New Roman"/>
          <w:color w:val="000000"/>
          <w:kern w:val="0"/>
          <w:sz w:val="20"/>
          <w:szCs w:val="20"/>
          <w:bdr w:val="none" w:sz="0" w:space="0" w:color="auto" w:frame="1"/>
          <w14:ligatures w14:val="none"/>
        </w:rPr>
        <w:t>mproved cardiovascular health</w:t>
      </w:r>
    </w:p>
    <w:p w14:paraId="39C58925" w14:textId="361EC293" w:rsidR="00644001" w:rsidRPr="00644001" w:rsidRDefault="00644001" w:rsidP="00644001">
      <w:pPr>
        <w:pStyle w:val="ListParagraph"/>
        <w:numPr>
          <w:ilvl w:val="0"/>
          <w:numId w:val="7"/>
        </w:num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644001">
        <w:rPr>
          <w:rFonts w:ascii="inherit" w:eastAsia="Times New Roman" w:hAnsi="inherit" w:cs="Times New Roman"/>
          <w:color w:val="000000"/>
          <w:kern w:val="0"/>
          <w:sz w:val="20"/>
          <w:szCs w:val="20"/>
          <w:bdr w:val="none" w:sz="0" w:space="0" w:color="auto" w:frame="1"/>
          <w14:ligatures w14:val="none"/>
        </w:rPr>
        <w:t xml:space="preserve">allow us to look at what we do have and to feel </w:t>
      </w:r>
      <w:r w:rsidRPr="001D6EA3">
        <w:rPr>
          <w:rFonts w:ascii="inherit" w:eastAsia="Times New Roman" w:hAnsi="inherit" w:cs="Times New Roman"/>
          <w:b/>
          <w:bCs/>
          <w:color w:val="000000"/>
          <w:kern w:val="0"/>
          <w:sz w:val="20"/>
          <w:szCs w:val="20"/>
          <w:bdr w:val="none" w:sz="0" w:space="0" w:color="auto" w:frame="1"/>
          <w14:ligatures w14:val="none"/>
        </w:rPr>
        <w:t>abundance.</w:t>
      </w:r>
    </w:p>
    <w:p w14:paraId="0A924B92" w14:textId="523832A6" w:rsidR="00631419" w:rsidRPr="00631419" w:rsidRDefault="00631419" w:rsidP="00631419">
      <w:pPr>
        <w:pStyle w:val="ListParagraph"/>
        <w:numPr>
          <w:ilvl w:val="0"/>
          <w:numId w:val="4"/>
        </w:num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631419">
        <w:rPr>
          <w:rFonts w:ascii="inherit" w:eastAsia="Times New Roman" w:hAnsi="inherit" w:cs="Times New Roman"/>
          <w:color w:val="000000"/>
          <w:kern w:val="0"/>
          <w:sz w:val="20"/>
          <w:szCs w:val="20"/>
          <w:bdr w:val="none" w:sz="0" w:space="0" w:color="auto" w:frame="1"/>
          <w14:ligatures w14:val="none"/>
        </w:rPr>
        <w:t xml:space="preserve">lastly, </w:t>
      </w:r>
      <w:r w:rsidRPr="006D6FE8">
        <w:rPr>
          <w:rFonts w:ascii="inherit" w:eastAsia="Times New Roman" w:hAnsi="inherit" w:cs="Times New Roman"/>
          <w:color w:val="000000"/>
          <w:kern w:val="0"/>
          <w:sz w:val="20"/>
          <w:szCs w:val="20"/>
          <w:u w:val="single"/>
          <w:bdr w:val="none" w:sz="0" w:space="0" w:color="auto" w:frame="1"/>
          <w14:ligatures w14:val="none"/>
        </w:rPr>
        <w:t>observing gratitude</w:t>
      </w:r>
      <w:r w:rsidRPr="00631419">
        <w:rPr>
          <w:rFonts w:ascii="inherit" w:eastAsia="Times New Roman" w:hAnsi="inherit" w:cs="Times New Roman"/>
          <w:color w:val="000000"/>
          <w:kern w:val="0"/>
          <w:sz w:val="20"/>
          <w:szCs w:val="20"/>
          <w:bdr w:val="none" w:sz="0" w:space="0" w:color="auto" w:frame="1"/>
          <w14:ligatures w14:val="none"/>
        </w:rPr>
        <w:t xml:space="preserve"> (seeing gratitude being given and received by others) improves well-being</w:t>
      </w:r>
      <w:r>
        <w:rPr>
          <w:rFonts w:ascii="inherit" w:eastAsia="Times New Roman" w:hAnsi="inherit" w:cs="Times New Roman"/>
          <w:color w:val="000000"/>
          <w:kern w:val="0"/>
          <w:sz w:val="20"/>
          <w:szCs w:val="20"/>
          <w:bdr w:val="none" w:sz="0" w:space="0" w:color="auto" w:frame="1"/>
          <w14:ligatures w14:val="none"/>
        </w:rPr>
        <w:t>.</w:t>
      </w:r>
    </w:p>
    <w:p w14:paraId="075EB34F" w14:textId="6A3E4376" w:rsidR="007C318F" w:rsidRDefault="00631419" w:rsidP="007C318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Pr>
          <w:rFonts w:ascii="inherit" w:eastAsia="Times New Roman" w:hAnsi="inherit" w:cs="Times New Roman"/>
          <w:color w:val="000000"/>
          <w:kern w:val="0"/>
          <w:sz w:val="20"/>
          <w:szCs w:val="20"/>
          <w:bdr w:val="none" w:sz="0" w:space="0" w:color="auto" w:frame="1"/>
          <w14:ligatures w14:val="none"/>
        </w:rPr>
        <w:t>Dr. Emmons</w:t>
      </w:r>
      <w:r w:rsidR="009946AC">
        <w:rPr>
          <w:rFonts w:ascii="inherit" w:eastAsia="Times New Roman" w:hAnsi="inherit" w:cs="Times New Roman"/>
          <w:color w:val="000000"/>
          <w:kern w:val="0"/>
          <w:sz w:val="20"/>
          <w:szCs w:val="20"/>
          <w:bdr w:val="none" w:sz="0" w:space="0" w:color="auto" w:frame="1"/>
          <w14:ligatures w14:val="none"/>
        </w:rPr>
        <w:t xml:space="preserve"> said, </w:t>
      </w:r>
      <w:r w:rsidR="007C318F" w:rsidRPr="007C318F">
        <w:rPr>
          <w:rFonts w:ascii="inherit" w:eastAsia="Times New Roman" w:hAnsi="inherit" w:cs="Times New Roman"/>
          <w:color w:val="000000"/>
          <w:kern w:val="0"/>
          <w:sz w:val="20"/>
          <w:szCs w:val="20"/>
          <w:bdr w:val="none" w:sz="0" w:space="0" w:color="auto" w:frame="1"/>
          <w14:ligatures w14:val="none"/>
        </w:rPr>
        <w:t>“It is the prism through which we view life in terms of gifts, givers, goodness and grace.”</w:t>
      </w:r>
    </w:p>
    <w:p w14:paraId="38C30460" w14:textId="35E66141" w:rsidR="00A019F8" w:rsidRPr="00644001" w:rsidRDefault="00A019F8" w:rsidP="00A019F8">
      <w:pPr>
        <w:spacing w:before="100" w:beforeAutospacing="1" w:after="100" w:afterAutospacing="1" w:line="240" w:lineRule="auto"/>
        <w:textAlignment w:val="baseline"/>
        <w:rPr>
          <w:rFonts w:ascii="inherit" w:eastAsia="Times New Roman" w:hAnsi="inherit" w:cs="Times New Roman"/>
          <w:b/>
          <w:bCs/>
          <w:color w:val="000000"/>
          <w:kern w:val="0"/>
          <w:sz w:val="20"/>
          <w:szCs w:val="20"/>
          <w:bdr w:val="none" w:sz="0" w:space="0" w:color="auto" w:frame="1"/>
          <w14:ligatures w14:val="none"/>
        </w:rPr>
      </w:pPr>
      <w:r w:rsidRPr="006D6FE8">
        <w:rPr>
          <w:rFonts w:ascii="inherit" w:eastAsia="Times New Roman" w:hAnsi="inherit" w:cs="Times New Roman"/>
          <w:b/>
          <w:bCs/>
          <w:color w:val="000000"/>
          <w:kern w:val="0"/>
          <w:sz w:val="20"/>
          <w:szCs w:val="20"/>
          <w:bdr w:val="none" w:sz="0" w:space="0" w:color="auto" w:frame="1"/>
          <w14:ligatures w14:val="none"/>
        </w:rPr>
        <w:t>Specificity</w:t>
      </w:r>
      <w:r w:rsidR="00644001" w:rsidRPr="00644001">
        <w:rPr>
          <w:rFonts w:ascii="inherit" w:eastAsia="Times New Roman" w:hAnsi="inherit" w:cs="Times New Roman"/>
          <w:b/>
          <w:bCs/>
          <w:color w:val="000000"/>
          <w:kern w:val="0"/>
          <w:sz w:val="20"/>
          <w:szCs w:val="20"/>
          <w:u w:val="single"/>
          <w:bdr w:val="none" w:sz="0" w:space="0" w:color="auto" w:frame="1"/>
          <w14:ligatures w14:val="none"/>
        </w:rPr>
        <w:t>.</w:t>
      </w:r>
      <w:r w:rsidR="00644001">
        <w:rPr>
          <w:rFonts w:ascii="inherit" w:eastAsia="Times New Roman" w:hAnsi="inherit" w:cs="Times New Roman"/>
          <w:b/>
          <w:bCs/>
          <w:color w:val="000000"/>
          <w:kern w:val="0"/>
          <w:sz w:val="20"/>
          <w:szCs w:val="20"/>
          <w:bdr w:val="none" w:sz="0" w:space="0" w:color="auto" w:frame="1"/>
          <w14:ligatures w14:val="none"/>
        </w:rPr>
        <w:t xml:space="preserve"> </w:t>
      </w:r>
      <w:r w:rsidR="006D6FE8">
        <w:rPr>
          <w:rFonts w:ascii="inherit" w:eastAsia="Times New Roman" w:hAnsi="inherit" w:cs="Times New Roman"/>
          <w:color w:val="000000"/>
          <w:kern w:val="0"/>
          <w:sz w:val="20"/>
          <w:szCs w:val="20"/>
          <w:bdr w:val="none" w:sz="0" w:space="0" w:color="auto" w:frame="1"/>
          <w14:ligatures w14:val="none"/>
        </w:rPr>
        <w:t xml:space="preserve">Expressing specific details </w:t>
      </w:r>
      <w:r w:rsidR="00644001" w:rsidRPr="00644001">
        <w:rPr>
          <w:rFonts w:ascii="inherit" w:eastAsia="Times New Roman" w:hAnsi="inherit" w:cs="Times New Roman"/>
          <w:color w:val="000000"/>
          <w:kern w:val="0"/>
          <w:sz w:val="20"/>
          <w:szCs w:val="20"/>
          <w:bdr w:val="none" w:sz="0" w:space="0" w:color="auto" w:frame="1"/>
          <w14:ligatures w14:val="none"/>
        </w:rPr>
        <w:t>"</w:t>
      </w:r>
      <w:r w:rsidR="006D6FE8" w:rsidRPr="006D6FE8">
        <w:rPr>
          <w:rFonts w:ascii="inherit" w:eastAsia="Times New Roman" w:hAnsi="inherit" w:cs="Times New Roman"/>
          <w:color w:val="000000"/>
          <w:kern w:val="0"/>
          <w:sz w:val="20"/>
          <w:szCs w:val="20"/>
          <w:u w:val="single"/>
          <w:bdr w:val="none" w:sz="0" w:space="0" w:color="auto" w:frame="1"/>
          <w14:ligatures w14:val="none"/>
        </w:rPr>
        <w:t xml:space="preserve">intensifies and </w:t>
      </w:r>
      <w:r w:rsidRPr="006D6FE8">
        <w:rPr>
          <w:rFonts w:ascii="inherit" w:eastAsia="Times New Roman" w:hAnsi="inherit" w:cs="Times New Roman"/>
          <w:color w:val="000000"/>
          <w:kern w:val="0"/>
          <w:sz w:val="20"/>
          <w:szCs w:val="20"/>
          <w:u w:val="single"/>
          <w:bdr w:val="none" w:sz="0" w:space="0" w:color="auto" w:frame="1"/>
          <w14:ligatures w14:val="none"/>
        </w:rPr>
        <w:t>deepens our experience of gratitude,”</w:t>
      </w:r>
      <w:r w:rsidRPr="00644001">
        <w:rPr>
          <w:rFonts w:ascii="inherit" w:eastAsia="Times New Roman" w:hAnsi="inherit" w:cs="Times New Roman"/>
          <w:color w:val="000000"/>
          <w:kern w:val="0"/>
          <w:sz w:val="20"/>
          <w:szCs w:val="20"/>
          <w:bdr w:val="none" w:sz="0" w:space="0" w:color="auto" w:frame="1"/>
          <w14:ligatures w14:val="none"/>
        </w:rPr>
        <w:t xml:space="preserve"> </w:t>
      </w:r>
      <w:r w:rsidR="00644001" w:rsidRPr="00644001">
        <w:rPr>
          <w:rFonts w:ascii="inherit" w:eastAsia="Times New Roman" w:hAnsi="inherit" w:cs="Times New Roman"/>
          <w:color w:val="000000"/>
          <w:kern w:val="0"/>
          <w:sz w:val="20"/>
          <w:szCs w:val="20"/>
          <w:bdr w:val="none" w:sz="0" w:space="0" w:color="auto" w:frame="1"/>
          <w14:ligatures w14:val="none"/>
        </w:rPr>
        <w:t xml:space="preserve">said </w:t>
      </w:r>
      <w:r w:rsidRPr="00644001">
        <w:rPr>
          <w:rFonts w:ascii="inherit" w:eastAsia="Times New Roman" w:hAnsi="inherit" w:cs="Times New Roman"/>
          <w:color w:val="000000"/>
          <w:kern w:val="0"/>
          <w:sz w:val="20"/>
          <w:szCs w:val="20"/>
          <w:bdr w:val="none" w:sz="0" w:space="0" w:color="auto" w:frame="1"/>
          <w14:ligatures w14:val="none"/>
        </w:rPr>
        <w:t xml:space="preserve">Dr. </w:t>
      </w:r>
      <w:r w:rsidR="001A3A56" w:rsidRPr="00644001">
        <w:rPr>
          <w:rFonts w:ascii="inherit" w:eastAsia="Times New Roman" w:hAnsi="inherit" w:cs="Times New Roman"/>
          <w:color w:val="000000"/>
          <w:kern w:val="0"/>
          <w:sz w:val="20"/>
          <w:szCs w:val="20"/>
          <w:bdr w:val="none" w:sz="0" w:space="0" w:color="auto" w:frame="1"/>
          <w14:ligatures w14:val="none"/>
        </w:rPr>
        <w:t xml:space="preserve">Joel </w:t>
      </w:r>
      <w:r w:rsidRPr="00644001">
        <w:rPr>
          <w:rFonts w:ascii="inherit" w:eastAsia="Times New Roman" w:hAnsi="inherit" w:cs="Times New Roman"/>
          <w:color w:val="000000"/>
          <w:kern w:val="0"/>
          <w:sz w:val="20"/>
          <w:szCs w:val="20"/>
          <w:bdr w:val="none" w:sz="0" w:space="0" w:color="auto" w:frame="1"/>
          <w14:ligatures w14:val="none"/>
        </w:rPr>
        <w:t>Wong</w:t>
      </w:r>
      <w:r w:rsidR="006D6FE8">
        <w:rPr>
          <w:rFonts w:ascii="inherit" w:eastAsia="Times New Roman" w:hAnsi="inherit" w:cs="Times New Roman"/>
          <w:color w:val="000000"/>
          <w:kern w:val="0"/>
          <w:sz w:val="20"/>
          <w:szCs w:val="20"/>
          <w:bdr w:val="none" w:sz="0" w:space="0" w:color="auto" w:frame="1"/>
          <w14:ligatures w14:val="none"/>
        </w:rPr>
        <w:t xml:space="preserve">. </w:t>
      </w:r>
      <w:r w:rsidR="00644001">
        <w:rPr>
          <w:rFonts w:ascii="inherit" w:eastAsia="Times New Roman" w:hAnsi="inherit" w:cs="Times New Roman"/>
          <w:color w:val="000000"/>
          <w:kern w:val="0"/>
          <w:sz w:val="20"/>
          <w:szCs w:val="20"/>
          <w:bdr w:val="none" w:sz="0" w:space="0" w:color="auto" w:frame="1"/>
          <w14:ligatures w14:val="none"/>
        </w:rPr>
        <w:t xml:space="preserve">For example, after </w:t>
      </w:r>
      <w:r w:rsidR="006D6FE8" w:rsidRPr="006D6FE8">
        <w:rPr>
          <w:rFonts w:ascii="inherit" w:eastAsia="Times New Roman" w:hAnsi="inherit" w:cs="Times New Roman"/>
          <w:color w:val="000000"/>
          <w:kern w:val="0"/>
          <w:sz w:val="20"/>
          <w:szCs w:val="20"/>
          <w:bdr w:val="none" w:sz="0" w:space="0" w:color="auto" w:frame="1"/>
          <w14:ligatures w14:val="none"/>
        </w:rPr>
        <w:t>a dinner party</w:t>
      </w:r>
      <w:r w:rsidR="006D6FE8">
        <w:rPr>
          <w:rFonts w:ascii="inherit" w:eastAsia="Times New Roman" w:hAnsi="inherit" w:cs="Times New Roman"/>
          <w:b/>
          <w:bCs/>
          <w:color w:val="000000"/>
          <w:kern w:val="0"/>
          <w:sz w:val="20"/>
          <w:szCs w:val="20"/>
          <w:bdr w:val="none" w:sz="0" w:space="0" w:color="auto" w:frame="1"/>
          <w14:ligatures w14:val="none"/>
        </w:rPr>
        <w:t xml:space="preserve"> </w:t>
      </w:r>
      <w:r w:rsidR="006D6FE8" w:rsidRPr="006D6FE8">
        <w:rPr>
          <w:rFonts w:ascii="inherit" w:eastAsia="Times New Roman" w:hAnsi="inherit" w:cs="Times New Roman"/>
          <w:color w:val="000000"/>
          <w:kern w:val="0"/>
          <w:sz w:val="20"/>
          <w:szCs w:val="20"/>
          <w:bdr w:val="none" w:sz="0" w:space="0" w:color="auto" w:frame="1"/>
          <w14:ligatures w14:val="none"/>
        </w:rPr>
        <w:t>be specific and</w:t>
      </w:r>
      <w:r w:rsidR="006D6FE8">
        <w:rPr>
          <w:rFonts w:ascii="inherit" w:eastAsia="Times New Roman" w:hAnsi="inherit" w:cs="Times New Roman"/>
          <w:b/>
          <w:bCs/>
          <w:color w:val="000000"/>
          <w:kern w:val="0"/>
          <w:sz w:val="20"/>
          <w:szCs w:val="20"/>
          <w:bdr w:val="none" w:sz="0" w:space="0" w:color="auto" w:frame="1"/>
          <w14:ligatures w14:val="none"/>
        </w:rPr>
        <w:t xml:space="preserve"> </w:t>
      </w:r>
      <w:r w:rsidR="00644001" w:rsidRPr="008867B2">
        <w:rPr>
          <w:rFonts w:ascii="inherit" w:eastAsia="Times New Roman" w:hAnsi="inherit" w:cs="Times New Roman"/>
          <w:color w:val="000000"/>
          <w:kern w:val="0"/>
          <w:sz w:val="20"/>
          <w:szCs w:val="20"/>
          <w:bdr w:val="none" w:sz="0" w:space="0" w:color="auto" w:frame="1"/>
          <w14:ligatures w14:val="none"/>
        </w:rPr>
        <w:t>say</w:t>
      </w:r>
      <w:r w:rsidR="006D6FE8">
        <w:rPr>
          <w:rFonts w:ascii="inherit" w:eastAsia="Times New Roman" w:hAnsi="inherit" w:cs="Times New Roman"/>
          <w:color w:val="000000"/>
          <w:kern w:val="0"/>
          <w:sz w:val="20"/>
          <w:szCs w:val="20"/>
          <w:bdr w:val="none" w:sz="0" w:space="0" w:color="auto" w:frame="1"/>
          <w14:ligatures w14:val="none"/>
        </w:rPr>
        <w:t>,</w:t>
      </w:r>
      <w:r w:rsidR="00644001">
        <w:rPr>
          <w:rFonts w:ascii="inherit" w:eastAsia="Times New Roman" w:hAnsi="inherit" w:cs="Times New Roman"/>
          <w:b/>
          <w:bCs/>
          <w:color w:val="000000"/>
          <w:kern w:val="0"/>
          <w:sz w:val="20"/>
          <w:szCs w:val="20"/>
          <w:bdr w:val="none" w:sz="0" w:space="0" w:color="auto" w:frame="1"/>
          <w14:ligatures w14:val="none"/>
        </w:rPr>
        <w:t xml:space="preserve"> </w:t>
      </w:r>
      <w:r w:rsidR="00644001" w:rsidRPr="001A3A56">
        <w:rPr>
          <w:rFonts w:ascii="inherit" w:eastAsia="Times New Roman" w:hAnsi="inherit" w:cs="Times New Roman"/>
          <w:color w:val="000000"/>
          <w:kern w:val="0"/>
          <w:sz w:val="20"/>
          <w:szCs w:val="20"/>
          <w:bdr w:val="none" w:sz="0" w:space="0" w:color="auto" w:frame="1"/>
          <w14:ligatures w14:val="none"/>
        </w:rPr>
        <w:t xml:space="preserve">“I am grateful that you took the reins </w:t>
      </w:r>
      <w:r w:rsidR="006D6FE8">
        <w:rPr>
          <w:rFonts w:ascii="inherit" w:eastAsia="Times New Roman" w:hAnsi="inherit" w:cs="Times New Roman"/>
          <w:color w:val="000000"/>
          <w:kern w:val="0"/>
          <w:sz w:val="20"/>
          <w:szCs w:val="20"/>
          <w:bdr w:val="none" w:sz="0" w:space="0" w:color="auto" w:frame="1"/>
          <w14:ligatures w14:val="none"/>
        </w:rPr>
        <w:t>of</w:t>
      </w:r>
      <w:r w:rsidR="00644001" w:rsidRPr="001A3A56">
        <w:rPr>
          <w:rFonts w:ascii="inherit" w:eastAsia="Times New Roman" w:hAnsi="inherit" w:cs="Times New Roman"/>
          <w:color w:val="000000"/>
          <w:kern w:val="0"/>
          <w:sz w:val="20"/>
          <w:szCs w:val="20"/>
          <w:bdr w:val="none" w:sz="0" w:space="0" w:color="auto" w:frame="1"/>
          <w14:ligatures w14:val="none"/>
        </w:rPr>
        <w:t xml:space="preserve"> all the kitchen duties tonight. I love how we t</w:t>
      </w:r>
      <w:r w:rsidR="006D6FE8">
        <w:rPr>
          <w:rFonts w:ascii="inherit" w:eastAsia="Times New Roman" w:hAnsi="inherit" w:cs="Times New Roman"/>
          <w:color w:val="000000"/>
          <w:kern w:val="0"/>
          <w:sz w:val="20"/>
          <w:szCs w:val="20"/>
          <w:bdr w:val="none" w:sz="0" w:space="0" w:color="auto" w:frame="1"/>
          <w14:ligatures w14:val="none"/>
        </w:rPr>
        <w:t xml:space="preserve">ook </w:t>
      </w:r>
      <w:r w:rsidR="00644001" w:rsidRPr="001A3A56">
        <w:rPr>
          <w:rFonts w:ascii="inherit" w:eastAsia="Times New Roman" w:hAnsi="inherit" w:cs="Times New Roman"/>
          <w:color w:val="000000"/>
          <w:kern w:val="0"/>
          <w:sz w:val="20"/>
          <w:szCs w:val="20"/>
          <w:bdr w:val="none" w:sz="0" w:space="0" w:color="auto" w:frame="1"/>
          <w14:ligatures w14:val="none"/>
        </w:rPr>
        <w:t xml:space="preserve">turns </w:t>
      </w:r>
      <w:r w:rsidR="006D6FE8">
        <w:rPr>
          <w:rFonts w:ascii="inherit" w:eastAsia="Times New Roman" w:hAnsi="inherit" w:cs="Times New Roman"/>
          <w:color w:val="000000"/>
          <w:kern w:val="0"/>
          <w:sz w:val="20"/>
          <w:szCs w:val="20"/>
          <w:bdr w:val="none" w:sz="0" w:space="0" w:color="auto" w:frame="1"/>
          <w14:ligatures w14:val="none"/>
        </w:rPr>
        <w:t>in preparation and clean up."</w:t>
      </w:r>
    </w:p>
    <w:p w14:paraId="2C8BBBCE" w14:textId="08817FD5" w:rsidR="00A019F8" w:rsidRDefault="006D6FE8" w:rsidP="00A019F8">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Pr>
          <w:rFonts w:ascii="inherit" w:eastAsia="Times New Roman" w:hAnsi="inherit" w:cs="Times New Roman"/>
          <w:noProof/>
          <w:color w:val="000000"/>
          <w:kern w:val="0"/>
          <w:sz w:val="20"/>
          <w:szCs w:val="20"/>
        </w:rPr>
        <mc:AlternateContent>
          <mc:Choice Requires="wps">
            <w:drawing>
              <wp:anchor distT="0" distB="0" distL="114300" distR="114300" simplePos="0" relativeHeight="251659264" behindDoc="0" locked="0" layoutInCell="1" allowOverlap="1" wp14:anchorId="6629BCE8" wp14:editId="67F81708">
                <wp:simplePos x="0" y="0"/>
                <wp:positionH relativeFrom="column">
                  <wp:posOffset>444236</wp:posOffset>
                </wp:positionH>
                <wp:positionV relativeFrom="paragraph">
                  <wp:posOffset>302404</wp:posOffset>
                </wp:positionV>
                <wp:extent cx="5886695" cy="690706"/>
                <wp:effectExtent l="0" t="0" r="19050" b="14605"/>
                <wp:wrapNone/>
                <wp:docPr id="1" name="Rectangle: Rounded Corners 1"/>
                <wp:cNvGraphicFramePr/>
                <a:graphic xmlns:a="http://schemas.openxmlformats.org/drawingml/2006/main">
                  <a:graphicData uri="http://schemas.microsoft.com/office/word/2010/wordprocessingShape">
                    <wps:wsp>
                      <wps:cNvSpPr/>
                      <wps:spPr>
                        <a:xfrm>
                          <a:off x="0" y="0"/>
                          <a:ext cx="5886695" cy="69070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30613" id="Rectangle: Rounded Corners 1" o:spid="_x0000_s1026" style="position:absolute;margin-left:35pt;margin-top:23.8pt;width:463.5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" filled="f" strokecolor="black [3213]" strokeweight="1pt">
                <v:stroke joinstyle="miter"/>
              </v:roundrect>
            </w:pict>
          </mc:Fallback>
        </mc:AlternateContent>
      </w:r>
      <w:r w:rsidR="00A019F8" w:rsidRPr="001A3A56">
        <w:rPr>
          <w:rFonts w:ascii="inherit" w:eastAsia="Times New Roman" w:hAnsi="inherit" w:cs="Times New Roman"/>
          <w:color w:val="000000"/>
          <w:kern w:val="0"/>
          <w:sz w:val="20"/>
          <w:szCs w:val="20"/>
          <w:bdr w:val="none" w:sz="0" w:space="0" w:color="auto" w:frame="1"/>
          <w14:ligatures w14:val="none"/>
        </w:rPr>
        <w:t>Dr. Wong has created a list of 100 questions</w:t>
      </w:r>
      <w:r>
        <w:rPr>
          <w:rFonts w:ascii="inherit" w:eastAsia="Times New Roman" w:hAnsi="inherit" w:cs="Times New Roman"/>
          <w:color w:val="000000"/>
          <w:kern w:val="0"/>
          <w:sz w:val="20"/>
          <w:szCs w:val="20"/>
          <w:bdr w:val="none" w:sz="0" w:space="0" w:color="auto" w:frame="1"/>
          <w14:ligatures w14:val="none"/>
        </w:rPr>
        <w:t>. These prompt us to</w:t>
      </w:r>
      <w:r w:rsidR="00A019F8" w:rsidRPr="001A3A56">
        <w:rPr>
          <w:rFonts w:ascii="inherit" w:eastAsia="Times New Roman" w:hAnsi="inherit" w:cs="Times New Roman"/>
          <w:color w:val="000000"/>
          <w:kern w:val="0"/>
          <w:sz w:val="20"/>
          <w:szCs w:val="20"/>
          <w:bdr w:val="none" w:sz="0" w:space="0" w:color="auto" w:frame="1"/>
          <w14:ligatures w14:val="none"/>
        </w:rPr>
        <w:t xml:space="preserve"> think about gratitude in a more specific way,</w:t>
      </w:r>
      <w:r w:rsidR="00A019F8" w:rsidRPr="0004012A">
        <w:rPr>
          <w:rFonts w:ascii="inherit" w:eastAsia="Times New Roman" w:hAnsi="inherit" w:cs="Times New Roman"/>
          <w:color w:val="000000"/>
          <w:kern w:val="0"/>
          <w:sz w:val="20"/>
          <w:szCs w:val="20"/>
          <w:bdr w:val="none" w:sz="0" w:space="0" w:color="auto" w:frame="1"/>
          <w14:ligatures w14:val="none"/>
        </w:rPr>
        <w:t xml:space="preserve"> </w:t>
      </w:r>
    </w:p>
    <w:p w14:paraId="31F23953" w14:textId="0C934317" w:rsidR="00E56F4A" w:rsidRDefault="00E56F4A" w:rsidP="00A019F8">
      <w:pPr>
        <w:spacing w:before="100" w:beforeAutospacing="1" w:after="100" w:afterAutospacing="1" w:line="240" w:lineRule="auto"/>
        <w:contextualSpacing/>
        <w:textAlignment w:val="baseline"/>
        <w:rPr>
          <w:rFonts w:ascii="inherit" w:eastAsia="Times New Roman" w:hAnsi="inherit" w:cs="Times New Roman"/>
          <w:color w:val="000000"/>
          <w:kern w:val="0"/>
          <w:sz w:val="20"/>
          <w:szCs w:val="20"/>
          <w:bdr w:val="none" w:sz="0" w:space="0" w:color="auto" w:frame="1"/>
          <w14:ligatures w14:val="none"/>
        </w:rPr>
      </w:pPr>
      <w:r>
        <w:rPr>
          <w:rFonts w:ascii="inherit" w:eastAsia="Times New Roman" w:hAnsi="inherit" w:cs="Times New Roman"/>
          <w:color w:val="000000"/>
          <w:kern w:val="0"/>
          <w:sz w:val="20"/>
          <w:szCs w:val="20"/>
          <w:bdr w:val="none" w:sz="0" w:space="0" w:color="auto" w:frame="1"/>
          <w14:ligatures w14:val="none"/>
        </w:rPr>
        <w:t xml:space="preserve">                      1. What are </w:t>
      </w:r>
      <w:r w:rsidR="00644001">
        <w:rPr>
          <w:rFonts w:ascii="inherit" w:eastAsia="Times New Roman" w:hAnsi="inherit" w:cs="Times New Roman"/>
          <w:color w:val="000000"/>
          <w:kern w:val="0"/>
          <w:sz w:val="20"/>
          <w:szCs w:val="20"/>
          <w:bdr w:val="none" w:sz="0" w:space="0" w:color="auto" w:frame="1"/>
          <w14:ligatures w14:val="none"/>
        </w:rPr>
        <w:t>3</w:t>
      </w:r>
      <w:r>
        <w:rPr>
          <w:rFonts w:ascii="inherit" w:eastAsia="Times New Roman" w:hAnsi="inherit" w:cs="Times New Roman"/>
          <w:color w:val="000000"/>
          <w:kern w:val="0"/>
          <w:sz w:val="20"/>
          <w:szCs w:val="20"/>
          <w:bdr w:val="none" w:sz="0" w:space="0" w:color="auto" w:frame="1"/>
          <w14:ligatures w14:val="none"/>
        </w:rPr>
        <w:t xml:space="preserve"> </w:t>
      </w:r>
      <w:r w:rsidR="00644001">
        <w:rPr>
          <w:rFonts w:ascii="inherit" w:eastAsia="Times New Roman" w:hAnsi="inherit" w:cs="Times New Roman"/>
          <w:color w:val="000000"/>
          <w:kern w:val="0"/>
          <w:sz w:val="20"/>
          <w:szCs w:val="20"/>
          <w:bdr w:val="none" w:sz="0" w:space="0" w:color="auto" w:frame="1"/>
          <w14:ligatures w14:val="none"/>
        </w:rPr>
        <w:t xml:space="preserve">emotional </w:t>
      </w:r>
      <w:r>
        <w:rPr>
          <w:rFonts w:ascii="inherit" w:eastAsia="Times New Roman" w:hAnsi="inherit" w:cs="Times New Roman"/>
          <w:color w:val="000000"/>
          <w:kern w:val="0"/>
          <w:sz w:val="20"/>
          <w:szCs w:val="20"/>
          <w:bdr w:val="none" w:sz="0" w:space="0" w:color="auto" w:frame="1"/>
          <w14:ligatures w14:val="none"/>
        </w:rPr>
        <w:t xml:space="preserve">health benefits </w:t>
      </w:r>
      <w:r w:rsidR="001D6EA3">
        <w:rPr>
          <w:rFonts w:ascii="inherit" w:eastAsia="Times New Roman" w:hAnsi="inherit" w:cs="Times New Roman"/>
          <w:color w:val="000000"/>
          <w:kern w:val="0"/>
          <w:sz w:val="20"/>
          <w:szCs w:val="20"/>
          <w:bdr w:val="none" w:sz="0" w:space="0" w:color="auto" w:frame="1"/>
          <w14:ligatures w14:val="none"/>
        </w:rPr>
        <w:t>being grateful or expressing gratitude to others</w:t>
      </w:r>
      <w:r>
        <w:rPr>
          <w:rFonts w:ascii="inherit" w:eastAsia="Times New Roman" w:hAnsi="inherit" w:cs="Times New Roman"/>
          <w:color w:val="000000"/>
          <w:kern w:val="0"/>
          <w:sz w:val="20"/>
          <w:szCs w:val="20"/>
          <w:bdr w:val="none" w:sz="0" w:space="0" w:color="auto" w:frame="1"/>
          <w14:ligatures w14:val="none"/>
        </w:rPr>
        <w:t>?</w:t>
      </w:r>
    </w:p>
    <w:p w14:paraId="0880C1F0" w14:textId="2A38408D" w:rsidR="001D6EA3" w:rsidRDefault="001D6EA3" w:rsidP="00A019F8">
      <w:pPr>
        <w:spacing w:before="100" w:beforeAutospacing="1" w:after="100" w:afterAutospacing="1" w:line="240" w:lineRule="auto"/>
        <w:contextualSpacing/>
        <w:textAlignment w:val="baseline"/>
        <w:rPr>
          <w:rFonts w:ascii="inherit" w:eastAsia="Times New Roman" w:hAnsi="inherit" w:cs="Times New Roman"/>
          <w:color w:val="000000"/>
          <w:kern w:val="0"/>
          <w:sz w:val="20"/>
          <w:szCs w:val="20"/>
          <w:bdr w:val="none" w:sz="0" w:space="0" w:color="auto" w:frame="1"/>
          <w14:ligatures w14:val="none"/>
        </w:rPr>
      </w:pPr>
      <w:r>
        <w:rPr>
          <w:rFonts w:ascii="inherit" w:eastAsia="Times New Roman" w:hAnsi="inherit" w:cs="Times New Roman"/>
          <w:color w:val="000000"/>
          <w:kern w:val="0"/>
          <w:sz w:val="20"/>
          <w:szCs w:val="20"/>
          <w:bdr w:val="none" w:sz="0" w:space="0" w:color="auto" w:frame="1"/>
          <w14:ligatures w14:val="none"/>
        </w:rPr>
        <w:tab/>
        <w:t xml:space="preserve">      2. What are 2 physical health effects of being grateful or expressing gratitude?</w:t>
      </w:r>
    </w:p>
    <w:p w14:paraId="1E29B498" w14:textId="1137FD23" w:rsidR="00E56F4A" w:rsidRDefault="00E56F4A" w:rsidP="00A019F8">
      <w:pPr>
        <w:spacing w:before="100" w:beforeAutospacing="1" w:after="100" w:afterAutospacing="1" w:line="240" w:lineRule="auto"/>
        <w:contextualSpacing/>
        <w:textAlignment w:val="baseline"/>
        <w:rPr>
          <w:rFonts w:ascii="inherit" w:eastAsia="Times New Roman" w:hAnsi="inherit" w:cs="Times New Roman"/>
          <w:color w:val="000000"/>
          <w:kern w:val="0"/>
          <w:sz w:val="20"/>
          <w:szCs w:val="20"/>
          <w:bdr w:val="none" w:sz="0" w:space="0" w:color="auto" w:frame="1"/>
          <w14:ligatures w14:val="none"/>
        </w:rPr>
      </w:pPr>
      <w:r>
        <w:rPr>
          <w:rFonts w:ascii="inherit" w:eastAsia="Times New Roman" w:hAnsi="inherit" w:cs="Times New Roman"/>
          <w:color w:val="000000"/>
          <w:kern w:val="0"/>
          <w:sz w:val="20"/>
          <w:szCs w:val="20"/>
          <w:bdr w:val="none" w:sz="0" w:space="0" w:color="auto" w:frame="1"/>
          <w14:ligatures w14:val="none"/>
        </w:rPr>
        <w:t xml:space="preserve">                      2. </w:t>
      </w:r>
      <w:r w:rsidRPr="00F83141">
        <w:rPr>
          <w:rFonts w:ascii="inherit" w:eastAsia="Times New Roman" w:hAnsi="inherit" w:cs="Times New Roman"/>
          <w:color w:val="000000"/>
          <w:kern w:val="0"/>
          <w:sz w:val="20"/>
          <w:szCs w:val="20"/>
          <w:u w:val="single"/>
          <w:bdr w:val="none" w:sz="0" w:space="0" w:color="auto" w:frame="1"/>
          <w14:ligatures w14:val="none"/>
        </w:rPr>
        <w:t>Thought Question</w:t>
      </w:r>
      <w:r>
        <w:rPr>
          <w:rFonts w:ascii="inherit" w:eastAsia="Times New Roman" w:hAnsi="inherit" w:cs="Times New Roman"/>
          <w:color w:val="000000"/>
          <w:kern w:val="0"/>
          <w:sz w:val="20"/>
          <w:szCs w:val="20"/>
          <w:bdr w:val="none" w:sz="0" w:space="0" w:color="auto" w:frame="1"/>
          <w14:ligatures w14:val="none"/>
        </w:rPr>
        <w:t>: What is your definition of abundance? …of scarcity?</w:t>
      </w:r>
    </w:p>
    <w:p w14:paraId="1A65416D" w14:textId="52078BC8" w:rsidR="00E56F4A" w:rsidRDefault="00E56F4A" w:rsidP="00A019F8">
      <w:pPr>
        <w:spacing w:before="100" w:beforeAutospacing="1" w:after="100" w:afterAutospacing="1" w:line="240" w:lineRule="auto"/>
        <w:contextualSpacing/>
        <w:textAlignment w:val="baseline"/>
        <w:rPr>
          <w:rFonts w:ascii="inherit" w:eastAsia="Times New Roman" w:hAnsi="inherit" w:cs="Times New Roman"/>
          <w:color w:val="000000"/>
          <w:kern w:val="0"/>
          <w:sz w:val="20"/>
          <w:szCs w:val="20"/>
          <w:bdr w:val="none" w:sz="0" w:space="0" w:color="auto" w:frame="1"/>
          <w14:ligatures w14:val="none"/>
        </w:rPr>
      </w:pPr>
      <w:r>
        <w:rPr>
          <w:rFonts w:ascii="inherit" w:eastAsia="Times New Roman" w:hAnsi="inherit" w:cs="Times New Roman"/>
          <w:color w:val="000000"/>
          <w:kern w:val="0"/>
          <w:sz w:val="20"/>
          <w:szCs w:val="20"/>
          <w:bdr w:val="none" w:sz="0" w:space="0" w:color="auto" w:frame="1"/>
          <w14:ligatures w14:val="none"/>
        </w:rPr>
        <w:t xml:space="preserve">                      3. Why does Joel Wong say specificity matters?</w:t>
      </w:r>
    </w:p>
    <w:p w14:paraId="6574DE92" w14:textId="77777777" w:rsidR="00E56F4A" w:rsidRDefault="00E56F4A" w:rsidP="00A019F8">
      <w:pPr>
        <w:spacing w:before="100" w:beforeAutospacing="1" w:after="100" w:afterAutospacing="1" w:line="240" w:lineRule="auto"/>
        <w:contextualSpacing/>
        <w:textAlignment w:val="baseline"/>
        <w:rPr>
          <w:rFonts w:ascii="inherit" w:eastAsia="Times New Roman" w:hAnsi="inherit" w:cs="Times New Roman"/>
          <w:color w:val="000000"/>
          <w:kern w:val="0"/>
          <w:sz w:val="20"/>
          <w:szCs w:val="20"/>
          <w:bdr w:val="none" w:sz="0" w:space="0" w:color="auto" w:frame="1"/>
          <w14:ligatures w14:val="none"/>
        </w:rPr>
      </w:pPr>
    </w:p>
    <w:p w14:paraId="0C72227C" w14:textId="77777777" w:rsidR="00E56F4A" w:rsidRDefault="00E56F4A" w:rsidP="00A019F8">
      <w:pPr>
        <w:spacing w:before="100" w:beforeAutospacing="1" w:after="100" w:afterAutospacing="1" w:line="240" w:lineRule="auto"/>
        <w:contextualSpacing/>
        <w:textAlignment w:val="baseline"/>
        <w:rPr>
          <w:rFonts w:ascii="inherit" w:eastAsia="Times New Roman" w:hAnsi="inherit" w:cs="Times New Roman"/>
          <w:color w:val="000000"/>
          <w:kern w:val="0"/>
          <w:sz w:val="20"/>
          <w:szCs w:val="20"/>
          <w:bdr w:val="none" w:sz="0" w:space="0" w:color="auto" w:frame="1"/>
          <w14:ligatures w14:val="none"/>
        </w:rPr>
      </w:pPr>
    </w:p>
    <w:p w14:paraId="018E58BA" w14:textId="373F086E" w:rsidR="00E56F4A" w:rsidRDefault="00E56F4A" w:rsidP="00E56F4A">
      <w:pPr>
        <w:spacing w:before="100" w:beforeAutospacing="1" w:after="100" w:afterAutospacing="1" w:line="240" w:lineRule="auto"/>
        <w:contextualSpacing/>
        <w:jc w:val="center"/>
        <w:textAlignment w:val="baseline"/>
        <w:rPr>
          <w:rFonts w:ascii="inherit" w:eastAsia="Times New Roman" w:hAnsi="inherit" w:cs="Times New Roman"/>
          <w:color w:val="000000"/>
          <w:kern w:val="0"/>
          <w:sz w:val="20"/>
          <w:szCs w:val="20"/>
          <w:bdr w:val="none" w:sz="0" w:space="0" w:color="auto" w:frame="1"/>
          <w14:ligatures w14:val="none"/>
        </w:rPr>
      </w:pPr>
      <w:r>
        <w:rPr>
          <w:rFonts w:ascii="inherit" w:eastAsia="Times New Roman" w:hAnsi="inherit" w:cs="Times New Roman"/>
          <w:color w:val="000000"/>
          <w:kern w:val="0"/>
          <w:sz w:val="20"/>
          <w:szCs w:val="20"/>
          <w:bdr w:val="none" w:sz="0" w:space="0" w:color="auto" w:frame="1"/>
          <w14:ligatures w14:val="none"/>
        </w:rPr>
        <w:t>*</w:t>
      </w:r>
      <w:r>
        <w:rPr>
          <w:rFonts w:ascii="inherit" w:eastAsia="Times New Roman" w:hAnsi="inherit" w:cs="Times New Roman"/>
          <w:color w:val="000000"/>
          <w:kern w:val="0"/>
          <w:sz w:val="20"/>
          <w:szCs w:val="20"/>
          <w:bdr w:val="none" w:sz="0" w:space="0" w:color="auto" w:frame="1"/>
          <w14:ligatures w14:val="none"/>
        </w:rPr>
        <w:tab/>
      </w:r>
      <w:r>
        <w:rPr>
          <w:rFonts w:ascii="inherit" w:eastAsia="Times New Roman" w:hAnsi="inherit" w:cs="Times New Roman"/>
          <w:color w:val="000000"/>
          <w:kern w:val="0"/>
          <w:sz w:val="20"/>
          <w:szCs w:val="20"/>
          <w:bdr w:val="none" w:sz="0" w:space="0" w:color="auto" w:frame="1"/>
          <w14:ligatures w14:val="none"/>
        </w:rPr>
        <w:tab/>
        <w:t>*</w:t>
      </w:r>
      <w:r>
        <w:rPr>
          <w:rFonts w:ascii="inherit" w:eastAsia="Times New Roman" w:hAnsi="inherit" w:cs="Times New Roman"/>
          <w:color w:val="000000"/>
          <w:kern w:val="0"/>
          <w:sz w:val="20"/>
          <w:szCs w:val="20"/>
          <w:bdr w:val="none" w:sz="0" w:space="0" w:color="auto" w:frame="1"/>
          <w14:ligatures w14:val="none"/>
        </w:rPr>
        <w:tab/>
      </w:r>
      <w:r>
        <w:rPr>
          <w:rFonts w:ascii="inherit" w:eastAsia="Times New Roman" w:hAnsi="inherit" w:cs="Times New Roman"/>
          <w:color w:val="000000"/>
          <w:kern w:val="0"/>
          <w:sz w:val="20"/>
          <w:szCs w:val="20"/>
          <w:bdr w:val="none" w:sz="0" w:space="0" w:color="auto" w:frame="1"/>
          <w14:ligatures w14:val="none"/>
        </w:rPr>
        <w:tab/>
        <w:t>*</w:t>
      </w:r>
    </w:p>
    <w:p w14:paraId="60FA8F77" w14:textId="365A8FF8" w:rsidR="007C318F" w:rsidRDefault="00E56F4A" w:rsidP="001D6EA3">
      <w:pPr>
        <w:spacing w:before="100" w:beforeAutospacing="1" w:after="100" w:afterAutospacing="1" w:line="240" w:lineRule="auto"/>
        <w:contextualSpacing/>
        <w:jc w:val="center"/>
        <w:textAlignment w:val="baseline"/>
        <w:rPr>
          <w:rFonts w:ascii="inherit" w:eastAsia="Times New Roman" w:hAnsi="inherit" w:cs="Times New Roman"/>
          <w:color w:val="000000"/>
          <w:kern w:val="0"/>
          <w:sz w:val="20"/>
          <w:szCs w:val="20"/>
          <w:bdr w:val="none" w:sz="0" w:space="0" w:color="auto" w:frame="1"/>
          <w14:ligatures w14:val="none"/>
        </w:rPr>
      </w:pPr>
      <w:r>
        <w:rPr>
          <w:rFonts w:ascii="inherit" w:eastAsia="Times New Roman" w:hAnsi="inherit" w:cs="Times New Roman"/>
          <w:color w:val="000000"/>
          <w:kern w:val="0"/>
          <w:sz w:val="20"/>
          <w:szCs w:val="20"/>
          <w:bdr w:val="none" w:sz="0" w:space="0" w:color="auto" w:frame="1"/>
          <w14:ligatures w14:val="none"/>
        </w:rPr>
        <w:t>(</w:t>
      </w:r>
      <w:proofErr w:type="gramStart"/>
      <w:r>
        <w:rPr>
          <w:rFonts w:ascii="inherit" w:eastAsia="Times New Roman" w:hAnsi="inherit" w:cs="Times New Roman"/>
          <w:color w:val="000000"/>
          <w:kern w:val="0"/>
          <w:sz w:val="20"/>
          <w:szCs w:val="20"/>
          <w:bdr w:val="none" w:sz="0" w:space="0" w:color="auto" w:frame="1"/>
          <w14:ligatures w14:val="none"/>
        </w:rPr>
        <w:t>unedited</w:t>
      </w:r>
      <w:proofErr w:type="gramEnd"/>
      <w:r>
        <w:rPr>
          <w:rFonts w:ascii="inherit" w:eastAsia="Times New Roman" w:hAnsi="inherit" w:cs="Times New Roman"/>
          <w:color w:val="000000"/>
          <w:kern w:val="0"/>
          <w:sz w:val="20"/>
          <w:szCs w:val="20"/>
          <w:bdr w:val="none" w:sz="0" w:space="0" w:color="auto" w:frame="1"/>
          <w14:ligatures w14:val="none"/>
        </w:rPr>
        <w:t xml:space="preserve"> version is </w:t>
      </w:r>
      <w:r w:rsidR="001D6EA3">
        <w:rPr>
          <w:rFonts w:ascii="inherit" w:eastAsia="Times New Roman" w:hAnsi="inherit" w:cs="Times New Roman"/>
          <w:color w:val="000000"/>
          <w:kern w:val="0"/>
          <w:sz w:val="20"/>
          <w:szCs w:val="20"/>
          <w:bdr w:val="none" w:sz="0" w:space="0" w:color="auto" w:frame="1"/>
          <w14:ligatures w14:val="none"/>
        </w:rPr>
        <w:t>below)</w:t>
      </w:r>
    </w:p>
    <w:p w14:paraId="45688804" w14:textId="77777777" w:rsidR="0004012A" w:rsidRDefault="0004012A" w:rsidP="0056357F">
      <w:pPr>
        <w:spacing w:after="0" w:line="240" w:lineRule="auto"/>
        <w:textAlignment w:val="baseline"/>
        <w:outlineLvl w:val="0"/>
        <w:rPr>
          <w:rFonts w:ascii="Lato" w:eastAsia="Times New Roman" w:hAnsi="Lato" w:cs="Times New Roman"/>
          <w:kern w:val="36"/>
          <w:sz w:val="32"/>
          <w:szCs w:val="32"/>
          <w14:ligatures w14:val="none"/>
        </w:rPr>
      </w:pPr>
    </w:p>
    <w:p w14:paraId="5739BED7" w14:textId="4F7C975C" w:rsidR="0056357F" w:rsidRPr="0004012A" w:rsidRDefault="0056357F" w:rsidP="0056357F">
      <w:pPr>
        <w:spacing w:after="0" w:line="240" w:lineRule="auto"/>
        <w:textAlignment w:val="baseline"/>
        <w:outlineLvl w:val="0"/>
        <w:rPr>
          <w:rFonts w:ascii="Lato" w:eastAsia="Times New Roman" w:hAnsi="Lato" w:cs="Times New Roman"/>
          <w:kern w:val="36"/>
          <w:sz w:val="32"/>
          <w:szCs w:val="32"/>
          <w14:ligatures w14:val="none"/>
        </w:rPr>
      </w:pPr>
      <w:r w:rsidRPr="0004012A">
        <w:rPr>
          <w:rFonts w:ascii="Lato" w:eastAsia="Times New Roman" w:hAnsi="Lato" w:cs="Times New Roman"/>
          <w:kern w:val="36"/>
          <w:sz w:val="32"/>
          <w:szCs w:val="32"/>
          <w14:ligatures w14:val="none"/>
        </w:rPr>
        <w:t>Gratitude Really is Good for You. Here’s What the Science Shows.</w:t>
      </w:r>
    </w:p>
    <w:p w14:paraId="562F64BE" w14:textId="4276EF9B" w:rsidR="0056357F" w:rsidRPr="0056357F" w:rsidRDefault="0056357F" w:rsidP="0056357F">
      <w:pPr>
        <w:spacing w:after="0" w:line="240" w:lineRule="auto"/>
        <w:textAlignment w:val="baseline"/>
        <w:rPr>
          <w:rFonts w:ascii="Times New Roman" w:eastAsia="Times New Roman" w:hAnsi="Times New Roman" w:cs="Times New Roman"/>
          <w:kern w:val="0"/>
          <w:sz w:val="24"/>
          <w:szCs w:val="24"/>
          <w14:ligatures w14:val="none"/>
        </w:rPr>
      </w:pPr>
      <w:r w:rsidRPr="0056357F">
        <w:rPr>
          <w:rFonts w:ascii="Times New Roman" w:eastAsia="Times New Roman" w:hAnsi="Times New Roman" w:cs="Times New Roman"/>
          <w:kern w:val="0"/>
          <w:sz w:val="24"/>
          <w:szCs w:val="24"/>
          <w14:ligatures w14:val="none"/>
        </w:rPr>
        <w:t>New York Times</w:t>
      </w:r>
      <w:r w:rsidR="0004012A">
        <w:rPr>
          <w:rFonts w:ascii="Times New Roman" w:eastAsia="Times New Roman" w:hAnsi="Times New Roman" w:cs="Times New Roman"/>
          <w:kern w:val="0"/>
          <w:sz w:val="24"/>
          <w:szCs w:val="24"/>
          <w14:ligatures w14:val="none"/>
        </w:rPr>
        <w:t xml:space="preserve">; </w:t>
      </w:r>
      <w:r w:rsidRPr="0056357F">
        <w:rPr>
          <w:rFonts w:ascii="Times New Roman" w:eastAsia="Times New Roman" w:hAnsi="Times New Roman" w:cs="Times New Roman"/>
          <w:kern w:val="0"/>
          <w:sz w:val="24"/>
          <w:szCs w:val="24"/>
          <w14:ligatures w14:val="none"/>
        </w:rPr>
        <w:t>June 8, 2023</w:t>
      </w:r>
      <w:r w:rsidR="0004012A">
        <w:rPr>
          <w:rFonts w:ascii="Times New Roman" w:eastAsia="Times New Roman" w:hAnsi="Times New Roman" w:cs="Times New Roman"/>
          <w:kern w:val="0"/>
          <w:sz w:val="24"/>
          <w:szCs w:val="24"/>
          <w14:ligatures w14:val="none"/>
        </w:rPr>
        <w:t>;</w:t>
      </w:r>
      <w:r w:rsidRPr="0056357F">
        <w:rPr>
          <w:rFonts w:ascii="Times New Roman" w:eastAsia="Times New Roman" w:hAnsi="Times New Roman" w:cs="Times New Roman"/>
          <w:color w:val="000000"/>
          <w:kern w:val="0"/>
          <w:sz w:val="24"/>
          <w:szCs w:val="24"/>
          <w:bdr w:val="none" w:sz="0" w:space="0" w:color="auto" w:frame="1"/>
          <w14:ligatures w14:val="none"/>
        </w:rPr>
        <w:t> Christina Caron</w:t>
      </w:r>
    </w:p>
    <w:p w14:paraId="155C9BE6" w14:textId="1CD5953B" w:rsidR="0004012A" w:rsidRPr="0004012A" w:rsidRDefault="0056357F" w:rsidP="0004012A">
      <w:pPr>
        <w:spacing w:after="0" w:line="240" w:lineRule="auto"/>
        <w:rPr>
          <w:rFonts w:ascii="Times New Roman" w:eastAsia="Times New Roman" w:hAnsi="Times New Roman" w:cs="Times New Roman"/>
          <w:color w:val="000000"/>
          <w:kern w:val="0"/>
          <w:sz w:val="20"/>
          <w:szCs w:val="20"/>
          <w:bdr w:val="none" w:sz="0" w:space="0" w:color="auto" w:frame="1"/>
          <w14:ligatures w14:val="none"/>
        </w:rPr>
      </w:pPr>
      <w:r w:rsidRPr="0056357F">
        <w:rPr>
          <w:rFonts w:ascii="Times New Roman" w:eastAsia="Times New Roman" w:hAnsi="Times New Roman" w:cs="Times New Roman"/>
          <w:color w:val="000000"/>
          <w:kern w:val="0"/>
          <w:sz w:val="24"/>
          <w:szCs w:val="24"/>
          <w:bdr w:val="none" w:sz="0" w:space="0" w:color="auto" w:frame="1"/>
          <w14:ligatures w14:val="none"/>
        </w:rPr>
        <w:br/>
      </w:r>
      <w:r w:rsidRPr="0004012A">
        <w:rPr>
          <w:rFonts w:ascii="inherit" w:eastAsia="Times New Roman" w:hAnsi="inherit" w:cs="Times New Roman"/>
          <w:b/>
          <w:bCs/>
          <w:color w:val="212121"/>
          <w:kern w:val="0"/>
          <w:sz w:val="20"/>
          <w:szCs w:val="20"/>
          <w:highlight w:val="cyan"/>
          <w:bdr w:val="none" w:sz="0" w:space="0" w:color="auto" w:frame="1"/>
          <w14:ligatures w14:val="none"/>
        </w:rPr>
        <w:t>Highlight:</w:t>
      </w:r>
      <w:r w:rsidRPr="0004012A">
        <w:rPr>
          <w:rFonts w:ascii="Times New Roman" w:eastAsia="Times New Roman" w:hAnsi="Times New Roman" w:cs="Times New Roman"/>
          <w:color w:val="000000"/>
          <w:kern w:val="0"/>
          <w:sz w:val="20"/>
          <w:szCs w:val="20"/>
          <w:highlight w:val="cyan"/>
          <w:bdr w:val="none" w:sz="0" w:space="0" w:color="auto" w:frame="1"/>
          <w14:ligatures w14:val="none"/>
        </w:rPr>
        <w:t xml:space="preserve"> Giving, </w:t>
      </w:r>
      <w:proofErr w:type="gramStart"/>
      <w:r w:rsidRPr="0004012A">
        <w:rPr>
          <w:rFonts w:ascii="Times New Roman" w:eastAsia="Times New Roman" w:hAnsi="Times New Roman" w:cs="Times New Roman"/>
          <w:color w:val="000000"/>
          <w:kern w:val="0"/>
          <w:sz w:val="20"/>
          <w:szCs w:val="20"/>
          <w:highlight w:val="cyan"/>
          <w:bdr w:val="none" w:sz="0" w:space="0" w:color="auto" w:frame="1"/>
          <w14:ligatures w14:val="none"/>
        </w:rPr>
        <w:t>receiving</w:t>
      </w:r>
      <w:proofErr w:type="gramEnd"/>
      <w:r w:rsidRPr="0004012A">
        <w:rPr>
          <w:rFonts w:ascii="Times New Roman" w:eastAsia="Times New Roman" w:hAnsi="Times New Roman" w:cs="Times New Roman"/>
          <w:color w:val="000000"/>
          <w:kern w:val="0"/>
          <w:sz w:val="20"/>
          <w:szCs w:val="20"/>
          <w:highlight w:val="cyan"/>
          <w:bdr w:val="none" w:sz="0" w:space="0" w:color="auto" w:frame="1"/>
          <w14:ligatures w14:val="none"/>
        </w:rPr>
        <w:t xml:space="preserve"> and even witnessing gratitude can improve your well-being, especially during difficult times</w:t>
      </w:r>
      <w:r w:rsidRPr="0004012A">
        <w:rPr>
          <w:rFonts w:ascii="Times New Roman" w:eastAsia="Times New Roman" w:hAnsi="Times New Roman" w:cs="Times New Roman"/>
          <w:color w:val="000000"/>
          <w:kern w:val="0"/>
          <w:sz w:val="20"/>
          <w:szCs w:val="20"/>
          <w:bdr w:val="none" w:sz="0" w:space="0" w:color="auto" w:frame="1"/>
          <w14:ligatures w14:val="none"/>
        </w:rPr>
        <w:t>.</w:t>
      </w:r>
    </w:p>
    <w:p w14:paraId="4A4EFA9E"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 xml:space="preserve">Giving, </w:t>
      </w:r>
      <w:proofErr w:type="gramStart"/>
      <w:r w:rsidRPr="0004012A">
        <w:rPr>
          <w:rFonts w:ascii="inherit" w:eastAsia="Times New Roman" w:hAnsi="inherit" w:cs="Times New Roman"/>
          <w:color w:val="000000"/>
          <w:kern w:val="0"/>
          <w:sz w:val="20"/>
          <w:szCs w:val="20"/>
          <w:bdr w:val="none" w:sz="0" w:space="0" w:color="auto" w:frame="1"/>
          <w14:ligatures w14:val="none"/>
        </w:rPr>
        <w:t>receiving</w:t>
      </w:r>
      <w:proofErr w:type="gramEnd"/>
      <w:r w:rsidRPr="0004012A">
        <w:rPr>
          <w:rFonts w:ascii="inherit" w:eastAsia="Times New Roman" w:hAnsi="inherit" w:cs="Times New Roman"/>
          <w:color w:val="000000"/>
          <w:kern w:val="0"/>
          <w:sz w:val="20"/>
          <w:szCs w:val="20"/>
          <w:bdr w:val="none" w:sz="0" w:space="0" w:color="auto" w:frame="1"/>
          <w14:ligatures w14:val="none"/>
        </w:rPr>
        <w:t xml:space="preserve"> and even witnessing gratitude can improve your well-being, especially during difficult times.</w:t>
      </w:r>
    </w:p>
    <w:p w14:paraId="52F16DD8"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In 2022, Stacy Batten said, her “whole year was on fire.”</w:t>
      </w:r>
    </w:p>
    <w:p w14:paraId="130FC745"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Her husband died of cancer, and her father died after a long battle with Parkinson’s disease. Her mother was diagnosed with cancer. And she moved across the country from Seattle to Fairfield County, Conn., after selling the home that she had lived in for 26 years.</w:t>
      </w:r>
    </w:p>
    <w:p w14:paraId="5F5C66B3"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 xml:space="preserve">In her devastation, she noticed that she felt better when she looked for the good parts of each day. </w:t>
      </w:r>
      <w:proofErr w:type="gramStart"/>
      <w:r w:rsidRPr="0004012A">
        <w:rPr>
          <w:rFonts w:ascii="inherit" w:eastAsia="Times New Roman" w:hAnsi="inherit" w:cs="Times New Roman"/>
          <w:color w:val="000000"/>
          <w:kern w:val="0"/>
          <w:sz w:val="20"/>
          <w:szCs w:val="20"/>
          <w:bdr w:val="none" w:sz="0" w:space="0" w:color="auto" w:frame="1"/>
          <w14:ligatures w14:val="none"/>
        </w:rPr>
        <w:t>So</w:t>
      </w:r>
      <w:proofErr w:type="gramEnd"/>
      <w:r w:rsidRPr="0004012A">
        <w:rPr>
          <w:rFonts w:ascii="inherit" w:eastAsia="Times New Roman" w:hAnsi="inherit" w:cs="Times New Roman"/>
          <w:color w:val="000000"/>
          <w:kern w:val="0"/>
          <w:sz w:val="20"/>
          <w:szCs w:val="20"/>
          <w:bdr w:val="none" w:sz="0" w:space="0" w:color="auto" w:frame="1"/>
          <w14:ligatures w14:val="none"/>
        </w:rPr>
        <w:t xml:space="preserve"> she took a large Mason jar and turned it into a “gratitude jar,” which she now keeps on her night stand.</w:t>
      </w:r>
    </w:p>
    <w:p w14:paraId="76DCC98D"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Every night, she writes down a few things that she is grateful for on a scrap of paper and drops it inside. They are often as simple as “I met a new neighbor” or “I took a walk with the dog and my mom.”</w:t>
      </w:r>
    </w:p>
    <w:p w14:paraId="0F2D0EFA"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lastRenderedPageBreak/>
        <w:t>“The grief is still there,” Batten, 56, said. “But writing those daily notes has helped.”</w:t>
      </w:r>
    </w:p>
    <w:p w14:paraId="4EA43DE6"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highlight w:val="cyan"/>
          <w:bdr w:val="none" w:sz="0" w:space="0" w:color="auto" w:frame="1"/>
          <w14:ligatures w14:val="none"/>
        </w:rPr>
        <w:t>Two decades ago</w:t>
      </w:r>
      <w:r w:rsidRPr="0004012A">
        <w:rPr>
          <w:rFonts w:ascii="inherit" w:eastAsia="Times New Roman" w:hAnsi="inherit" w:cs="Times New Roman"/>
          <w:color w:val="000000"/>
          <w:kern w:val="0"/>
          <w:sz w:val="20"/>
          <w:szCs w:val="20"/>
          <w:bdr w:val="none" w:sz="0" w:space="0" w:color="auto" w:frame="1"/>
          <w14:ligatures w14:val="none"/>
        </w:rPr>
        <w:t xml:space="preserve">, a landmark study led by </w:t>
      </w:r>
      <w:r w:rsidRPr="0004012A">
        <w:rPr>
          <w:rFonts w:ascii="inherit" w:eastAsia="Times New Roman" w:hAnsi="inherit" w:cs="Times New Roman"/>
          <w:color w:val="000000"/>
          <w:kern w:val="0"/>
          <w:sz w:val="20"/>
          <w:szCs w:val="20"/>
          <w:highlight w:val="cyan"/>
          <w:bdr w:val="none" w:sz="0" w:space="0" w:color="auto" w:frame="1"/>
          <w14:ligatures w14:val="none"/>
        </w:rPr>
        <w:t>the psychologist Robert A. Emmons</w:t>
      </w:r>
      <w:r w:rsidRPr="0004012A">
        <w:rPr>
          <w:rFonts w:ascii="inherit" w:eastAsia="Times New Roman" w:hAnsi="inherit" w:cs="Times New Roman"/>
          <w:color w:val="000000"/>
          <w:kern w:val="0"/>
          <w:sz w:val="20"/>
          <w:szCs w:val="20"/>
          <w:bdr w:val="none" w:sz="0" w:space="0" w:color="auto" w:frame="1"/>
          <w14:ligatures w14:val="none"/>
        </w:rPr>
        <w:t xml:space="preserve"> sought to understand how people benefit from gratitude, a question that scientists had rarely explored until then.</w:t>
      </w:r>
    </w:p>
    <w:p w14:paraId="0DE7796C" w14:textId="2DE9269B" w:rsidR="0056357F" w:rsidRDefault="0056357F" w:rsidP="0056357F">
      <w:pPr>
        <w:spacing w:before="100" w:beforeAutospacing="1" w:after="100" w:afterAutospacing="1" w:line="240" w:lineRule="auto"/>
        <w:contextualSpacing/>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 xml:space="preserve">Dr. Emmons’s findings — which </w:t>
      </w:r>
      <w:r w:rsidRPr="0004012A">
        <w:rPr>
          <w:rFonts w:ascii="inherit" w:eastAsia="Times New Roman" w:hAnsi="inherit" w:cs="Times New Roman"/>
          <w:color w:val="000000"/>
          <w:kern w:val="0"/>
          <w:sz w:val="20"/>
          <w:szCs w:val="20"/>
          <w:highlight w:val="cyan"/>
          <w:bdr w:val="none" w:sz="0" w:space="0" w:color="auto" w:frame="1"/>
          <w14:ligatures w14:val="none"/>
        </w:rPr>
        <w:t>suggested that gratitude may improve psychological well-being</w:t>
      </w:r>
      <w:r w:rsidRPr="0004012A">
        <w:rPr>
          <w:rFonts w:ascii="inherit" w:eastAsia="Times New Roman" w:hAnsi="inherit" w:cs="Times New Roman"/>
          <w:color w:val="000000"/>
          <w:kern w:val="0"/>
          <w:sz w:val="20"/>
          <w:szCs w:val="20"/>
          <w:bdr w:val="none" w:sz="0" w:space="0" w:color="auto" w:frame="1"/>
          <w14:ligatures w14:val="none"/>
        </w:rPr>
        <w:t xml:space="preserve"> — inspired a spate of additional research. To date, numerous studies have found that having a grateful outlook, “counting one’s blessings” </w:t>
      </w:r>
      <w:r w:rsidRPr="0004012A">
        <w:rPr>
          <w:rFonts w:ascii="inherit" w:eastAsia="Times New Roman" w:hAnsi="inherit" w:cs="Times New Roman"/>
          <w:color w:val="000000"/>
          <w:kern w:val="0"/>
          <w:sz w:val="20"/>
          <w:szCs w:val="20"/>
          <w:highlight w:val="cyan"/>
          <w:bdr w:val="none" w:sz="0" w:space="0" w:color="auto" w:frame="1"/>
          <w14:ligatures w14:val="none"/>
        </w:rPr>
        <w:t xml:space="preserve">and expressing gratitude to others can have positive effects on our emotional health as well </w:t>
      </w:r>
      <w:r w:rsidR="0004012A" w:rsidRPr="0004012A">
        <w:rPr>
          <w:rFonts w:ascii="inherit" w:eastAsia="Times New Roman" w:hAnsi="inherit" w:cs="Times New Roman"/>
          <w:color w:val="000000"/>
          <w:kern w:val="0"/>
          <w:sz w:val="20"/>
          <w:szCs w:val="20"/>
          <w:highlight w:val="cyan"/>
          <w:bdr w:val="none" w:sz="0" w:space="0" w:color="auto" w:frame="1"/>
          <w14:ligatures w14:val="none"/>
        </w:rPr>
        <w:t xml:space="preserve">as </w:t>
      </w:r>
      <w:r w:rsidRPr="0004012A">
        <w:rPr>
          <w:rFonts w:ascii="inherit" w:eastAsia="Times New Roman" w:hAnsi="inherit" w:cs="Times New Roman"/>
          <w:color w:val="000000"/>
          <w:kern w:val="0"/>
          <w:sz w:val="20"/>
          <w:szCs w:val="20"/>
          <w:highlight w:val="cyan"/>
          <w:bdr w:val="none" w:sz="0" w:space="0" w:color="auto" w:frame="1"/>
          <w14:ligatures w14:val="none"/>
        </w:rPr>
        <w:t>on interpersonal and romantic relationships.</w:t>
      </w:r>
    </w:p>
    <w:p w14:paraId="77BC2438" w14:textId="77777777" w:rsidR="0004012A" w:rsidRPr="0004012A" w:rsidRDefault="0004012A" w:rsidP="0056357F">
      <w:pPr>
        <w:spacing w:before="100" w:beforeAutospacing="1" w:after="100" w:afterAutospacing="1" w:line="240" w:lineRule="auto"/>
        <w:contextualSpacing/>
        <w:textAlignment w:val="baseline"/>
        <w:rPr>
          <w:rFonts w:ascii="inherit" w:eastAsia="Times New Roman" w:hAnsi="inherit" w:cs="Times New Roman"/>
          <w:color w:val="000000"/>
          <w:kern w:val="0"/>
          <w:sz w:val="20"/>
          <w:szCs w:val="20"/>
          <w:bdr w:val="none" w:sz="0" w:space="0" w:color="auto" w:frame="1"/>
          <w14:ligatures w14:val="none"/>
        </w:rPr>
      </w:pPr>
    </w:p>
    <w:p w14:paraId="0429E80C"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 xml:space="preserve">In addition, </w:t>
      </w:r>
      <w:r w:rsidRPr="007C318F">
        <w:rPr>
          <w:rFonts w:ascii="inherit" w:eastAsia="Times New Roman" w:hAnsi="inherit" w:cs="Times New Roman"/>
          <w:color w:val="000000"/>
          <w:kern w:val="0"/>
          <w:sz w:val="20"/>
          <w:szCs w:val="20"/>
          <w:bdr w:val="none" w:sz="0" w:space="0" w:color="auto" w:frame="1"/>
          <w14:ligatures w14:val="none"/>
        </w:rPr>
        <w:t>some studies, but not all, have shown that gratitude can benefit physical health.</w:t>
      </w:r>
    </w:p>
    <w:p w14:paraId="56B7D698"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7C318F">
        <w:rPr>
          <w:rFonts w:ascii="inherit" w:eastAsia="Times New Roman" w:hAnsi="inherit" w:cs="Times New Roman"/>
          <w:color w:val="000000"/>
          <w:kern w:val="0"/>
          <w:sz w:val="20"/>
          <w:szCs w:val="20"/>
          <w:highlight w:val="cyan"/>
          <w:bdr w:val="none" w:sz="0" w:space="0" w:color="auto" w:frame="1"/>
          <w14:ligatures w14:val="none"/>
        </w:rPr>
        <w:t>“Gratitude heals, energizes and changes lives,”</w:t>
      </w:r>
      <w:r w:rsidRPr="0004012A">
        <w:rPr>
          <w:rFonts w:ascii="inherit" w:eastAsia="Times New Roman" w:hAnsi="inherit" w:cs="Times New Roman"/>
          <w:color w:val="000000"/>
          <w:kern w:val="0"/>
          <w:sz w:val="20"/>
          <w:szCs w:val="20"/>
          <w:bdr w:val="none" w:sz="0" w:space="0" w:color="auto" w:frame="1"/>
          <w14:ligatures w14:val="none"/>
        </w:rPr>
        <w:t xml:space="preserve"> </w:t>
      </w:r>
      <w:r w:rsidRPr="0004012A">
        <w:rPr>
          <w:rFonts w:ascii="inherit" w:eastAsia="Times New Roman" w:hAnsi="inherit" w:cs="Times New Roman"/>
          <w:color w:val="000000"/>
          <w:kern w:val="0"/>
          <w:sz w:val="20"/>
          <w:szCs w:val="20"/>
          <w:highlight w:val="cyan"/>
          <w:bdr w:val="none" w:sz="0" w:space="0" w:color="auto" w:frame="1"/>
          <w14:ligatures w14:val="none"/>
        </w:rPr>
        <w:t>Dr. Emmons said. “It is the prism through which we view life in terms of gifts, givers, goodness and grace.”</w:t>
      </w:r>
    </w:p>
    <w:p w14:paraId="65B074EF"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Here’s more about why gratitude is so powerful, and how can we incorporate it into our daily lives.</w:t>
      </w:r>
    </w:p>
    <w:p w14:paraId="3D82EE5C"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b/>
          <w:bCs/>
          <w:color w:val="000000"/>
          <w:kern w:val="0"/>
          <w:sz w:val="20"/>
          <w:szCs w:val="20"/>
          <w:bdr w:val="none" w:sz="0" w:space="0" w:color="auto" w:frame="1"/>
          <w14:ligatures w14:val="none"/>
        </w:rPr>
      </w:pPr>
      <w:r w:rsidRPr="0004012A">
        <w:rPr>
          <w:rFonts w:ascii="inherit" w:eastAsia="Times New Roman" w:hAnsi="inherit" w:cs="Times New Roman"/>
          <w:b/>
          <w:bCs/>
          <w:color w:val="000000"/>
          <w:kern w:val="0"/>
          <w:sz w:val="20"/>
          <w:szCs w:val="20"/>
          <w:bdr w:val="none" w:sz="0" w:space="0" w:color="auto" w:frame="1"/>
          <w14:ligatures w14:val="none"/>
        </w:rPr>
        <w:t>What is gratitude?</w:t>
      </w:r>
    </w:p>
    <w:p w14:paraId="62FF0AB9"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highlight w:val="cyan"/>
          <w:bdr w:val="none" w:sz="0" w:space="0" w:color="auto" w:frame="1"/>
          <w14:ligatures w14:val="none"/>
        </w:rPr>
        <w:t>Gratitude is a positive emotion</w:t>
      </w:r>
      <w:r w:rsidRPr="0004012A">
        <w:rPr>
          <w:rFonts w:ascii="inherit" w:eastAsia="Times New Roman" w:hAnsi="inherit" w:cs="Times New Roman"/>
          <w:color w:val="000000"/>
          <w:kern w:val="0"/>
          <w:sz w:val="20"/>
          <w:szCs w:val="20"/>
          <w:bdr w:val="none" w:sz="0" w:space="0" w:color="auto" w:frame="1"/>
          <w14:ligatures w14:val="none"/>
        </w:rPr>
        <w:t xml:space="preserve"> that can arise </w:t>
      </w:r>
      <w:r w:rsidRPr="0004012A">
        <w:rPr>
          <w:rFonts w:ascii="inherit" w:eastAsia="Times New Roman" w:hAnsi="inherit" w:cs="Times New Roman"/>
          <w:color w:val="000000"/>
          <w:kern w:val="0"/>
          <w:sz w:val="20"/>
          <w:szCs w:val="20"/>
          <w:highlight w:val="cyan"/>
          <w:bdr w:val="none" w:sz="0" w:space="0" w:color="auto" w:frame="1"/>
          <w14:ligatures w14:val="none"/>
        </w:rPr>
        <w:t>when you acknowledge that you have goodness in your life</w:t>
      </w:r>
      <w:r w:rsidRPr="0004012A">
        <w:rPr>
          <w:rFonts w:ascii="inherit" w:eastAsia="Times New Roman" w:hAnsi="inherit" w:cs="Times New Roman"/>
          <w:color w:val="000000"/>
          <w:kern w:val="0"/>
          <w:sz w:val="20"/>
          <w:szCs w:val="20"/>
          <w:bdr w:val="none" w:sz="0" w:space="0" w:color="auto" w:frame="1"/>
          <w14:ligatures w14:val="none"/>
        </w:rPr>
        <w:t xml:space="preserve"> and that other people — or higher powers, if you believe in them — have helped you achieve that goodness.</w:t>
      </w:r>
    </w:p>
    <w:p w14:paraId="6D4B4A19"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A019F8">
        <w:rPr>
          <w:rFonts w:ascii="inherit" w:eastAsia="Times New Roman" w:hAnsi="inherit" w:cs="Times New Roman"/>
          <w:color w:val="000000"/>
          <w:kern w:val="0"/>
          <w:sz w:val="20"/>
          <w:szCs w:val="20"/>
          <w:highlight w:val="cyan"/>
          <w:bdr w:val="none" w:sz="0" w:space="0" w:color="auto" w:frame="1"/>
          <w14:ligatures w14:val="none"/>
        </w:rPr>
        <w:t>In other words, the sources of the good things “lie at least partially outside the self,” Dr. Emmons said.</w:t>
      </w:r>
    </w:p>
    <w:p w14:paraId="7C669AB0"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highlight w:val="cyan"/>
          <w:bdr w:val="none" w:sz="0" w:space="0" w:color="auto" w:frame="1"/>
          <w14:ligatures w14:val="none"/>
        </w:rPr>
        <w:t>You might feel gratitude when someone is kind to you, for example.</w:t>
      </w:r>
    </w:p>
    <w:p w14:paraId="07494AA7"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But “feeling it is only half the equation,” said Philip Watkins, a professor of psychology at Eastern Washington University and the author of “Gratitude and the Good Life.” Expressing gratitude is equally important to reap the benefits of this emotion, he said.</w:t>
      </w:r>
    </w:p>
    <w:p w14:paraId="21C18DC2" w14:textId="77777777" w:rsidR="0056357F" w:rsidRPr="007C318F" w:rsidRDefault="0056357F" w:rsidP="0056357F">
      <w:pPr>
        <w:spacing w:before="100" w:beforeAutospacing="1" w:after="100" w:afterAutospacing="1" w:line="240" w:lineRule="auto"/>
        <w:textAlignment w:val="baseline"/>
        <w:rPr>
          <w:rFonts w:ascii="inherit" w:eastAsia="Times New Roman" w:hAnsi="inherit" w:cs="Times New Roman"/>
          <w:b/>
          <w:bCs/>
          <w:color w:val="000000"/>
          <w:kern w:val="0"/>
          <w:sz w:val="20"/>
          <w:szCs w:val="20"/>
          <w:bdr w:val="none" w:sz="0" w:space="0" w:color="auto" w:frame="1"/>
          <w14:ligatures w14:val="none"/>
        </w:rPr>
      </w:pPr>
      <w:r w:rsidRPr="007C318F">
        <w:rPr>
          <w:rFonts w:ascii="inherit" w:eastAsia="Times New Roman" w:hAnsi="inherit" w:cs="Times New Roman"/>
          <w:b/>
          <w:bCs/>
          <w:color w:val="000000"/>
          <w:kern w:val="0"/>
          <w:sz w:val="20"/>
          <w:szCs w:val="20"/>
          <w:bdr w:val="none" w:sz="0" w:space="0" w:color="auto" w:frame="1"/>
          <w14:ligatures w14:val="none"/>
        </w:rPr>
        <w:t>How does it benefit you?</w:t>
      </w:r>
    </w:p>
    <w:p w14:paraId="196821F2"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7C318F">
        <w:rPr>
          <w:rFonts w:ascii="inherit" w:eastAsia="Times New Roman" w:hAnsi="inherit" w:cs="Times New Roman"/>
          <w:color w:val="000000"/>
          <w:kern w:val="0"/>
          <w:sz w:val="20"/>
          <w:szCs w:val="20"/>
          <w:highlight w:val="cyan"/>
          <w:bdr w:val="none" w:sz="0" w:space="0" w:color="auto" w:frame="1"/>
          <w14:ligatures w14:val="none"/>
        </w:rPr>
        <w:t>Many studies have asked participants to write letters of thanks, or to list the positive things in their lives, and then measured the effects of those acts.</w:t>
      </w:r>
    </w:p>
    <w:p w14:paraId="4AEB0BEB"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7C318F">
        <w:rPr>
          <w:rFonts w:ascii="inherit" w:eastAsia="Times New Roman" w:hAnsi="inherit" w:cs="Times New Roman"/>
          <w:color w:val="000000"/>
          <w:kern w:val="0"/>
          <w:sz w:val="20"/>
          <w:szCs w:val="20"/>
          <w:highlight w:val="cyan"/>
          <w:bdr w:val="none" w:sz="0" w:space="0" w:color="auto" w:frame="1"/>
          <w14:ligatures w14:val="none"/>
        </w:rPr>
        <w:t xml:space="preserve">The results suggest that performing these types of activities provides mental health benefits — reducing symptoms of depression and anxiety, increasing </w:t>
      </w:r>
      <w:proofErr w:type="gramStart"/>
      <w:r w:rsidRPr="007C318F">
        <w:rPr>
          <w:rFonts w:ascii="inherit" w:eastAsia="Times New Roman" w:hAnsi="inherit" w:cs="Times New Roman"/>
          <w:color w:val="000000"/>
          <w:kern w:val="0"/>
          <w:sz w:val="20"/>
          <w:szCs w:val="20"/>
          <w:highlight w:val="cyan"/>
          <w:bdr w:val="none" w:sz="0" w:space="0" w:color="auto" w:frame="1"/>
          <w14:ligatures w14:val="none"/>
        </w:rPr>
        <w:t>self-esteem</w:t>
      </w:r>
      <w:proofErr w:type="gramEnd"/>
      <w:r w:rsidRPr="007C318F">
        <w:rPr>
          <w:rFonts w:ascii="inherit" w:eastAsia="Times New Roman" w:hAnsi="inherit" w:cs="Times New Roman"/>
          <w:color w:val="000000"/>
          <w:kern w:val="0"/>
          <w:sz w:val="20"/>
          <w:szCs w:val="20"/>
          <w:highlight w:val="cyan"/>
          <w:bdr w:val="none" w:sz="0" w:space="0" w:color="auto" w:frame="1"/>
          <w14:ligatures w14:val="none"/>
        </w:rPr>
        <w:t xml:space="preserve"> and improving satisfaction with daily life</w:t>
      </w:r>
      <w:r w:rsidRPr="0004012A">
        <w:rPr>
          <w:rFonts w:ascii="inherit" w:eastAsia="Times New Roman" w:hAnsi="inherit" w:cs="Times New Roman"/>
          <w:color w:val="000000"/>
          <w:kern w:val="0"/>
          <w:sz w:val="20"/>
          <w:szCs w:val="20"/>
          <w:bdr w:val="none" w:sz="0" w:space="0" w:color="auto" w:frame="1"/>
          <w14:ligatures w14:val="none"/>
        </w:rPr>
        <w:t>. But some studies have noted that gratitude interventions are not necessarily more effective than other kinds of activities to enhance well-being, like asking people to write about the details of their day. Even so, that doesn’t make gratitude activities any less useful, the experts said.</w:t>
      </w:r>
    </w:p>
    <w:p w14:paraId="36350964"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7C318F">
        <w:rPr>
          <w:rFonts w:ascii="inherit" w:eastAsia="Times New Roman" w:hAnsi="inherit" w:cs="Times New Roman"/>
          <w:color w:val="000000"/>
          <w:kern w:val="0"/>
          <w:sz w:val="20"/>
          <w:szCs w:val="20"/>
          <w:highlight w:val="cyan"/>
          <w:bdr w:val="none" w:sz="0" w:space="0" w:color="auto" w:frame="1"/>
          <w14:ligatures w14:val="none"/>
        </w:rPr>
        <w:t xml:space="preserve">Multiple studies have shown that expressing gratitude to acquaintances, co-workers, </w:t>
      </w:r>
      <w:proofErr w:type="gramStart"/>
      <w:r w:rsidRPr="007C318F">
        <w:rPr>
          <w:rFonts w:ascii="inherit" w:eastAsia="Times New Roman" w:hAnsi="inherit" w:cs="Times New Roman"/>
          <w:color w:val="000000"/>
          <w:kern w:val="0"/>
          <w:sz w:val="20"/>
          <w:szCs w:val="20"/>
          <w:highlight w:val="cyan"/>
          <w:bdr w:val="none" w:sz="0" w:space="0" w:color="auto" w:frame="1"/>
          <w14:ligatures w14:val="none"/>
        </w:rPr>
        <w:t>friends</w:t>
      </w:r>
      <w:proofErr w:type="gramEnd"/>
      <w:r w:rsidRPr="007C318F">
        <w:rPr>
          <w:rFonts w:ascii="inherit" w:eastAsia="Times New Roman" w:hAnsi="inherit" w:cs="Times New Roman"/>
          <w:color w:val="000000"/>
          <w:kern w:val="0"/>
          <w:sz w:val="20"/>
          <w:szCs w:val="20"/>
          <w:highlight w:val="cyan"/>
          <w:bdr w:val="none" w:sz="0" w:space="0" w:color="auto" w:frame="1"/>
          <w14:ligatures w14:val="none"/>
        </w:rPr>
        <w:t xml:space="preserve"> or romantic partners can offer a relationship “boost” and “helps bind us more closely,” said </w:t>
      </w:r>
      <w:r w:rsidRPr="007C318F">
        <w:rPr>
          <w:rFonts w:ascii="inherit" w:eastAsia="Times New Roman" w:hAnsi="inherit" w:cs="Times New Roman"/>
          <w:b/>
          <w:bCs/>
          <w:color w:val="000000"/>
          <w:kern w:val="0"/>
          <w:sz w:val="20"/>
          <w:szCs w:val="20"/>
          <w:highlight w:val="cyan"/>
          <w:bdr w:val="none" w:sz="0" w:space="0" w:color="auto" w:frame="1"/>
          <w14:ligatures w14:val="none"/>
        </w:rPr>
        <w:t xml:space="preserve">Sara </w:t>
      </w:r>
      <w:proofErr w:type="spellStart"/>
      <w:r w:rsidRPr="007C318F">
        <w:rPr>
          <w:rFonts w:ascii="inherit" w:eastAsia="Times New Roman" w:hAnsi="inherit" w:cs="Times New Roman"/>
          <w:b/>
          <w:bCs/>
          <w:color w:val="000000"/>
          <w:kern w:val="0"/>
          <w:sz w:val="20"/>
          <w:szCs w:val="20"/>
          <w:highlight w:val="cyan"/>
          <w:bdr w:val="none" w:sz="0" w:space="0" w:color="auto" w:frame="1"/>
          <w14:ligatures w14:val="none"/>
        </w:rPr>
        <w:t>Algoe</w:t>
      </w:r>
      <w:proofErr w:type="spellEnd"/>
      <w:r w:rsidRPr="007C318F">
        <w:rPr>
          <w:rFonts w:ascii="inherit" w:eastAsia="Times New Roman" w:hAnsi="inherit" w:cs="Times New Roman"/>
          <w:color w:val="000000"/>
          <w:kern w:val="0"/>
          <w:sz w:val="20"/>
          <w:szCs w:val="20"/>
          <w:highlight w:val="cyan"/>
          <w:bdr w:val="none" w:sz="0" w:space="0" w:color="auto" w:frame="1"/>
          <w14:ligatures w14:val="none"/>
        </w:rPr>
        <w:t>, a psychologist at the University of North Carolina</w:t>
      </w:r>
      <w:r w:rsidRPr="0004012A">
        <w:rPr>
          <w:rFonts w:ascii="inherit" w:eastAsia="Times New Roman" w:hAnsi="inherit" w:cs="Times New Roman"/>
          <w:color w:val="000000"/>
          <w:kern w:val="0"/>
          <w:sz w:val="20"/>
          <w:szCs w:val="20"/>
          <w:bdr w:val="none" w:sz="0" w:space="0" w:color="auto" w:frame="1"/>
          <w14:ligatures w14:val="none"/>
        </w:rPr>
        <w:t xml:space="preserve"> at Chapel Hill who has researched how gratitude aids relationships.</w:t>
      </w:r>
    </w:p>
    <w:p w14:paraId="2BB6250F"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What’s more, when analyzing people’s dispositions, researchers have found that those who are more prone to experience gratitude in their daily lives have lower levels of depression and sleep better.</w:t>
      </w:r>
    </w:p>
    <w:p w14:paraId="05B8813A"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7C318F">
        <w:rPr>
          <w:rFonts w:ascii="inherit" w:eastAsia="Times New Roman" w:hAnsi="inherit" w:cs="Times New Roman"/>
          <w:color w:val="000000"/>
          <w:kern w:val="0"/>
          <w:sz w:val="20"/>
          <w:szCs w:val="20"/>
          <w:highlight w:val="cyan"/>
          <w:bdr w:val="none" w:sz="0" w:space="0" w:color="auto" w:frame="1"/>
          <w14:ligatures w14:val="none"/>
        </w:rPr>
        <w:t>And not only does gratitude improve the well-being of the giver and the recipient, but it may also be good for those who witness it:</w:t>
      </w:r>
      <w:r w:rsidRPr="0004012A">
        <w:rPr>
          <w:rFonts w:ascii="inherit" w:eastAsia="Times New Roman" w:hAnsi="inherit" w:cs="Times New Roman"/>
          <w:color w:val="000000"/>
          <w:kern w:val="0"/>
          <w:sz w:val="20"/>
          <w:szCs w:val="20"/>
          <w:bdr w:val="none" w:sz="0" w:space="0" w:color="auto" w:frame="1"/>
          <w14:ligatures w14:val="none"/>
        </w:rPr>
        <w:t xml:space="preserve"> Watching an act of gratitude between two people can cause an observer to feel more warmth and affinity toward them both.</w:t>
      </w:r>
    </w:p>
    <w:p w14:paraId="12423A35"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7C318F">
        <w:rPr>
          <w:rFonts w:ascii="inherit" w:eastAsia="Times New Roman" w:hAnsi="inherit" w:cs="Times New Roman"/>
          <w:color w:val="000000"/>
          <w:kern w:val="0"/>
          <w:sz w:val="20"/>
          <w:szCs w:val="20"/>
          <w:highlight w:val="cyan"/>
          <w:bdr w:val="none" w:sz="0" w:space="0" w:color="auto" w:frame="1"/>
          <w14:ligatures w14:val="none"/>
        </w:rPr>
        <w:t>“What impresses me are the objective, biologically verifiable outcomes that go beyond self-report measures,” Dr. Emmons said. For example, gratitude has also been associated with lower blood pressure, and, in one pilot study, higher levels of heart rate variability</w:t>
      </w:r>
      <w:r w:rsidRPr="0004012A">
        <w:rPr>
          <w:rFonts w:ascii="inherit" w:eastAsia="Times New Roman" w:hAnsi="inherit" w:cs="Times New Roman"/>
          <w:color w:val="000000"/>
          <w:kern w:val="0"/>
          <w:sz w:val="20"/>
          <w:szCs w:val="20"/>
          <w:bdr w:val="none" w:sz="0" w:space="0" w:color="auto" w:frame="1"/>
          <w14:ligatures w14:val="none"/>
        </w:rPr>
        <w:t>, a marker of well-being.</w:t>
      </w:r>
    </w:p>
    <w:p w14:paraId="11BFB635"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 xml:space="preserve">“Gratitude seems to be the gift that keeps on giving,” Dr. </w:t>
      </w:r>
      <w:proofErr w:type="spellStart"/>
      <w:r w:rsidRPr="0004012A">
        <w:rPr>
          <w:rFonts w:ascii="inherit" w:eastAsia="Times New Roman" w:hAnsi="inherit" w:cs="Times New Roman"/>
          <w:color w:val="000000"/>
          <w:kern w:val="0"/>
          <w:sz w:val="20"/>
          <w:szCs w:val="20"/>
          <w:bdr w:val="none" w:sz="0" w:space="0" w:color="auto" w:frame="1"/>
          <w14:ligatures w14:val="none"/>
        </w:rPr>
        <w:t>Algoe</w:t>
      </w:r>
      <w:proofErr w:type="spellEnd"/>
      <w:r w:rsidRPr="0004012A">
        <w:rPr>
          <w:rFonts w:ascii="inherit" w:eastAsia="Times New Roman" w:hAnsi="inherit" w:cs="Times New Roman"/>
          <w:color w:val="000000"/>
          <w:kern w:val="0"/>
          <w:sz w:val="20"/>
          <w:szCs w:val="20"/>
          <w:bdr w:val="none" w:sz="0" w:space="0" w:color="auto" w:frame="1"/>
          <w14:ligatures w14:val="none"/>
        </w:rPr>
        <w:t xml:space="preserve"> said.</w:t>
      </w:r>
    </w:p>
    <w:p w14:paraId="02BDD684"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lastRenderedPageBreak/>
        <w:t>One moment a day is enough.</w:t>
      </w:r>
    </w:p>
    <w:p w14:paraId="47DB2F77"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The studies on gratitude don’t indicate how often we ought to express gratitude or how best to put it into practice. But many experts believe that a small dose of gratitude, once a day, is ideal.</w:t>
      </w:r>
    </w:p>
    <w:p w14:paraId="3EB8B3D6" w14:textId="469983DF"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 xml:space="preserve">“I think the benefits of gratitude activities truly unfold through long-term habits,” said </w:t>
      </w:r>
      <w:r w:rsidRPr="007C318F">
        <w:rPr>
          <w:rFonts w:ascii="inherit" w:eastAsia="Times New Roman" w:hAnsi="inherit" w:cs="Times New Roman"/>
          <w:b/>
          <w:bCs/>
          <w:color w:val="000000"/>
          <w:kern w:val="0"/>
          <w:sz w:val="20"/>
          <w:szCs w:val="20"/>
          <w:bdr w:val="none" w:sz="0" w:space="0" w:color="auto" w:frame="1"/>
          <w14:ligatures w14:val="none"/>
        </w:rPr>
        <w:t>Joel Wong,</w:t>
      </w:r>
      <w:r w:rsidRPr="0004012A">
        <w:rPr>
          <w:rFonts w:ascii="inherit" w:eastAsia="Times New Roman" w:hAnsi="inherit" w:cs="Times New Roman"/>
          <w:color w:val="000000"/>
          <w:kern w:val="0"/>
          <w:sz w:val="20"/>
          <w:szCs w:val="20"/>
          <w:bdr w:val="none" w:sz="0" w:space="0" w:color="auto" w:frame="1"/>
          <w14:ligatures w14:val="none"/>
        </w:rPr>
        <w:t xml:space="preserve"> a professor of counseling psychology at Indiana University School of Education, who is studying whether expressing gratitude in a six-week group program can help people with depression.</w:t>
      </w:r>
    </w:p>
    <w:p w14:paraId="4ED7EDC9"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7C318F">
        <w:rPr>
          <w:rFonts w:ascii="inherit" w:eastAsia="Times New Roman" w:hAnsi="inherit" w:cs="Times New Roman"/>
          <w:color w:val="000000"/>
          <w:kern w:val="0"/>
          <w:sz w:val="20"/>
          <w:szCs w:val="20"/>
          <w:highlight w:val="cyan"/>
          <w:bdr w:val="none" w:sz="0" w:space="0" w:color="auto" w:frame="1"/>
          <w14:ligatures w14:val="none"/>
        </w:rPr>
        <w:t>To develop an enduring gratitude habit, try linking your gratitude practice to an already ingrained routine, Dr. Wong said. He chooses to think about what he’s grateful for in the morning.</w:t>
      </w:r>
    </w:p>
    <w:p w14:paraId="4CCA1814"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“I try to do it when I first turn on the computer at work,” he said.</w:t>
      </w:r>
    </w:p>
    <w:p w14:paraId="000A8BDD" w14:textId="77777777" w:rsidR="0056357F" w:rsidRPr="0004012A" w:rsidRDefault="0056357F" w:rsidP="0056357F">
      <w:pPr>
        <w:spacing w:beforeAutospacing="1" w:after="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A019F8">
        <w:rPr>
          <w:rFonts w:ascii="inherit" w:eastAsia="Times New Roman" w:hAnsi="inherit" w:cs="Times New Roman"/>
          <w:b/>
          <w:bCs/>
          <w:color w:val="000000"/>
          <w:kern w:val="0"/>
          <w:sz w:val="20"/>
          <w:szCs w:val="20"/>
          <w:highlight w:val="cyan"/>
          <w:bdr w:val="none" w:sz="0" w:space="0" w:color="auto" w:frame="1"/>
          <w14:ligatures w14:val="none"/>
        </w:rPr>
        <w:t xml:space="preserve">Gretchen </w:t>
      </w:r>
      <w:proofErr w:type="spellStart"/>
      <w:r w:rsidRPr="00A019F8">
        <w:rPr>
          <w:rFonts w:ascii="inherit" w:eastAsia="Times New Roman" w:hAnsi="inherit" w:cs="Times New Roman"/>
          <w:b/>
          <w:bCs/>
          <w:color w:val="000000"/>
          <w:kern w:val="0"/>
          <w:sz w:val="20"/>
          <w:szCs w:val="20"/>
          <w:highlight w:val="cyan"/>
          <w:bdr w:val="none" w:sz="0" w:space="0" w:color="auto" w:frame="1"/>
          <w14:ligatures w14:val="none"/>
        </w:rPr>
        <w:t>Schmelzer</w:t>
      </w:r>
      <w:proofErr w:type="spellEnd"/>
      <w:r w:rsidRPr="00A019F8">
        <w:rPr>
          <w:rFonts w:ascii="inherit" w:eastAsia="Times New Roman" w:hAnsi="inherit" w:cs="Times New Roman"/>
          <w:b/>
          <w:bCs/>
          <w:color w:val="000000"/>
          <w:kern w:val="0"/>
          <w:sz w:val="20"/>
          <w:szCs w:val="20"/>
          <w:highlight w:val="cyan"/>
          <w:bdr w:val="none" w:sz="0" w:space="0" w:color="auto" w:frame="1"/>
          <w14:ligatures w14:val="none"/>
        </w:rPr>
        <w:t>,</w:t>
      </w:r>
      <w:r w:rsidRPr="00A019F8">
        <w:rPr>
          <w:rFonts w:ascii="inherit" w:eastAsia="Times New Roman" w:hAnsi="inherit" w:cs="Times New Roman"/>
          <w:color w:val="000000"/>
          <w:kern w:val="0"/>
          <w:sz w:val="20"/>
          <w:szCs w:val="20"/>
          <w:highlight w:val="cyan"/>
          <w:bdr w:val="none" w:sz="0" w:space="0" w:color="auto" w:frame="1"/>
          <w14:ligatures w14:val="none"/>
        </w:rPr>
        <w:t xml:space="preserve"> a psychologist in Philadelphia who regularly incorporates gratitude exercises into her work with clients,</w:t>
      </w:r>
      <w:r w:rsidRPr="0004012A">
        <w:rPr>
          <w:rFonts w:ascii="inherit" w:eastAsia="Times New Roman" w:hAnsi="inherit" w:cs="Times New Roman"/>
          <w:color w:val="000000"/>
          <w:kern w:val="0"/>
          <w:sz w:val="20"/>
          <w:szCs w:val="20"/>
          <w:bdr w:val="none" w:sz="0" w:space="0" w:color="auto" w:frame="1"/>
          <w14:ligatures w14:val="none"/>
        </w:rPr>
        <w:t xml:space="preserve"> said it could be especially useful during difficult times. Earlier this year, she fell while hiking and broke both legs, leading her to use a wheelchair for six weeks.</w:t>
      </w:r>
    </w:p>
    <w:p w14:paraId="2FA45389"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To avoid spiraling into negative thoughts while she continues to heal, she tells herself each day to “be thankful for what you can do — and not let yourself focus on what you can’t do,” she said.</w:t>
      </w:r>
    </w:p>
    <w:p w14:paraId="4E2575BA"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7C318F">
        <w:rPr>
          <w:rFonts w:ascii="inherit" w:eastAsia="Times New Roman" w:hAnsi="inherit" w:cs="Times New Roman"/>
          <w:color w:val="000000"/>
          <w:kern w:val="0"/>
          <w:sz w:val="20"/>
          <w:szCs w:val="20"/>
          <w:highlight w:val="cyan"/>
          <w:bdr w:val="none" w:sz="0" w:space="0" w:color="auto" w:frame="1"/>
          <w14:ligatures w14:val="none"/>
        </w:rPr>
        <w:t>“Gratitude allows us to look at what we do have and to feel abundance</w:t>
      </w:r>
      <w:r w:rsidRPr="0004012A">
        <w:rPr>
          <w:rFonts w:ascii="inherit" w:eastAsia="Times New Roman" w:hAnsi="inherit" w:cs="Times New Roman"/>
          <w:color w:val="000000"/>
          <w:kern w:val="0"/>
          <w:sz w:val="20"/>
          <w:szCs w:val="20"/>
          <w:bdr w:val="none" w:sz="0" w:space="0" w:color="auto" w:frame="1"/>
          <w14:ligatures w14:val="none"/>
        </w:rPr>
        <w:t>,” she added.</w:t>
      </w:r>
    </w:p>
    <w:p w14:paraId="0E224893"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Finally, although many studies have shown the value of writing a letter expressing appreciation, it doesn’t have to be lengthy or time-consuming. A quick email or text can do the trick.</w:t>
      </w:r>
    </w:p>
    <w:p w14:paraId="5446E75F" w14:textId="77777777" w:rsidR="0056357F" w:rsidRPr="007C318F" w:rsidRDefault="0056357F" w:rsidP="0056357F">
      <w:pPr>
        <w:spacing w:before="100" w:beforeAutospacing="1" w:after="100" w:afterAutospacing="1" w:line="240" w:lineRule="auto"/>
        <w:textAlignment w:val="baseline"/>
        <w:rPr>
          <w:rFonts w:ascii="inherit" w:eastAsia="Times New Roman" w:hAnsi="inherit" w:cs="Times New Roman"/>
          <w:b/>
          <w:bCs/>
          <w:color w:val="000000"/>
          <w:kern w:val="0"/>
          <w:sz w:val="20"/>
          <w:szCs w:val="20"/>
          <w:bdr w:val="none" w:sz="0" w:space="0" w:color="auto" w:frame="1"/>
          <w14:ligatures w14:val="none"/>
        </w:rPr>
      </w:pPr>
      <w:r w:rsidRPr="007C318F">
        <w:rPr>
          <w:rFonts w:ascii="inherit" w:eastAsia="Times New Roman" w:hAnsi="inherit" w:cs="Times New Roman"/>
          <w:b/>
          <w:bCs/>
          <w:color w:val="000000"/>
          <w:kern w:val="0"/>
          <w:sz w:val="20"/>
          <w:szCs w:val="20"/>
          <w:bdr w:val="none" w:sz="0" w:space="0" w:color="auto" w:frame="1"/>
          <w14:ligatures w14:val="none"/>
        </w:rPr>
        <w:t>Be specific.</w:t>
      </w:r>
    </w:p>
    <w:p w14:paraId="3F271BA7" w14:textId="77777777" w:rsidR="0056357F" w:rsidRPr="007C318F"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highlight w:val="cyan"/>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 xml:space="preserve">Imagine that your partner is thanking you for cleaning up the kitchen after dinner. </w:t>
      </w:r>
      <w:r w:rsidRPr="007C318F">
        <w:rPr>
          <w:rFonts w:ascii="inherit" w:eastAsia="Times New Roman" w:hAnsi="inherit" w:cs="Times New Roman"/>
          <w:color w:val="000000"/>
          <w:kern w:val="0"/>
          <w:sz w:val="20"/>
          <w:szCs w:val="20"/>
          <w:highlight w:val="cyan"/>
          <w:bdr w:val="none" w:sz="0" w:space="0" w:color="auto" w:frame="1"/>
          <w14:ligatures w14:val="none"/>
        </w:rPr>
        <w:t>Which statement would you rather hear?</w:t>
      </w:r>
    </w:p>
    <w:p w14:paraId="5A5C9DF9" w14:textId="77777777" w:rsidR="0056357F" w:rsidRPr="007C318F"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highlight w:val="cyan"/>
          <w:bdr w:val="none" w:sz="0" w:space="0" w:color="auto" w:frame="1"/>
          <w14:ligatures w14:val="none"/>
        </w:rPr>
      </w:pPr>
      <w:r w:rsidRPr="007C318F">
        <w:rPr>
          <w:rFonts w:ascii="inherit" w:eastAsia="Times New Roman" w:hAnsi="inherit" w:cs="Times New Roman"/>
          <w:color w:val="000000"/>
          <w:kern w:val="0"/>
          <w:sz w:val="20"/>
          <w:szCs w:val="20"/>
          <w:highlight w:val="cyan"/>
          <w:bdr w:val="none" w:sz="0" w:space="0" w:color="auto" w:frame="1"/>
          <w14:ligatures w14:val="none"/>
        </w:rPr>
        <w:t>“Thank you!”</w:t>
      </w:r>
    </w:p>
    <w:p w14:paraId="2E253E29"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7C318F">
        <w:rPr>
          <w:rFonts w:ascii="inherit" w:eastAsia="Times New Roman" w:hAnsi="inherit" w:cs="Times New Roman"/>
          <w:color w:val="000000"/>
          <w:kern w:val="0"/>
          <w:sz w:val="20"/>
          <w:szCs w:val="20"/>
          <w:highlight w:val="cyan"/>
          <w:bdr w:val="none" w:sz="0" w:space="0" w:color="auto" w:frame="1"/>
          <w14:ligatures w14:val="none"/>
        </w:rPr>
        <w:t>Or: “I am grateful that you took the reins and handled all the kitchen duties tonight. I love how we take turns to give one another a break.”</w:t>
      </w:r>
    </w:p>
    <w:p w14:paraId="65CE8987"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Specificity matters “because it deepens our experience of gratitude,” Dr. Wong said. “It intensifies our grateful emotions and thoughts.”</w:t>
      </w:r>
    </w:p>
    <w:p w14:paraId="3F7EE9B1"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7C318F">
        <w:rPr>
          <w:rFonts w:ascii="inherit" w:eastAsia="Times New Roman" w:hAnsi="inherit" w:cs="Times New Roman"/>
          <w:color w:val="000000"/>
          <w:kern w:val="0"/>
          <w:sz w:val="20"/>
          <w:szCs w:val="20"/>
          <w:highlight w:val="cyan"/>
          <w:bdr w:val="none" w:sz="0" w:space="0" w:color="auto" w:frame="1"/>
          <w14:ligatures w14:val="none"/>
        </w:rPr>
        <w:t>Dr. Wong has created a list of 100 questions that may serve as useful prompts when thinking about gratitude in a more specific way</w:t>
      </w:r>
      <w:r w:rsidRPr="0004012A">
        <w:rPr>
          <w:rFonts w:ascii="inherit" w:eastAsia="Times New Roman" w:hAnsi="inherit" w:cs="Times New Roman"/>
          <w:color w:val="000000"/>
          <w:kern w:val="0"/>
          <w:sz w:val="20"/>
          <w:szCs w:val="20"/>
          <w:bdr w:val="none" w:sz="0" w:space="0" w:color="auto" w:frame="1"/>
          <w14:ligatures w14:val="none"/>
        </w:rPr>
        <w:t>, whether you are thanking someone else or listing the things in your life that you feel grateful for.</w:t>
      </w:r>
    </w:p>
    <w:p w14:paraId="02D8097D"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04012A">
        <w:rPr>
          <w:rFonts w:ascii="inherit" w:eastAsia="Times New Roman" w:hAnsi="inherit" w:cs="Times New Roman"/>
          <w:color w:val="000000"/>
          <w:kern w:val="0"/>
          <w:sz w:val="20"/>
          <w:szCs w:val="20"/>
          <w:bdr w:val="none" w:sz="0" w:space="0" w:color="auto" w:frame="1"/>
          <w14:ligatures w14:val="none"/>
        </w:rPr>
        <w:t>When doing this exercise, Dr. Wong suggests putting pen to paper.</w:t>
      </w:r>
    </w:p>
    <w:p w14:paraId="34F0C040" w14:textId="77777777" w:rsidR="0056357F" w:rsidRPr="0004012A" w:rsidRDefault="0056357F" w:rsidP="0056357F">
      <w:pPr>
        <w:spacing w:before="100" w:beforeAutospacing="1" w:after="100" w:afterAutospacing="1" w:line="240" w:lineRule="auto"/>
        <w:textAlignment w:val="baseline"/>
        <w:rPr>
          <w:rFonts w:ascii="inherit" w:eastAsia="Times New Roman" w:hAnsi="inherit" w:cs="Times New Roman"/>
          <w:color w:val="000000"/>
          <w:kern w:val="0"/>
          <w:sz w:val="20"/>
          <w:szCs w:val="20"/>
          <w:bdr w:val="none" w:sz="0" w:space="0" w:color="auto" w:frame="1"/>
          <w14:ligatures w14:val="none"/>
        </w:rPr>
      </w:pPr>
      <w:r w:rsidRPr="007C318F">
        <w:rPr>
          <w:rFonts w:ascii="inherit" w:eastAsia="Times New Roman" w:hAnsi="inherit" w:cs="Times New Roman"/>
          <w:color w:val="000000"/>
          <w:kern w:val="0"/>
          <w:sz w:val="20"/>
          <w:szCs w:val="20"/>
          <w:highlight w:val="cyan"/>
          <w:bdr w:val="none" w:sz="0" w:space="0" w:color="auto" w:frame="1"/>
          <w14:ligatures w14:val="none"/>
        </w:rPr>
        <w:t>“The act of writing slows down our thinking process and allow us to ponder more deliberately,”</w:t>
      </w:r>
      <w:r w:rsidRPr="0004012A">
        <w:rPr>
          <w:rFonts w:ascii="inherit" w:eastAsia="Times New Roman" w:hAnsi="inherit" w:cs="Times New Roman"/>
          <w:color w:val="000000"/>
          <w:kern w:val="0"/>
          <w:sz w:val="20"/>
          <w:szCs w:val="20"/>
          <w:bdr w:val="none" w:sz="0" w:space="0" w:color="auto" w:frame="1"/>
          <w14:ligatures w14:val="none"/>
        </w:rPr>
        <w:t xml:space="preserve"> Dr. Wong said. He added, “By writing, we retain a permanent record of our blessings; we can return to our gratitude journaling months or years later to recall what we were grateful for.”</w:t>
      </w:r>
    </w:p>
    <w:p w14:paraId="6D21E4E0" w14:textId="130C27CE" w:rsidR="00D2402E" w:rsidRPr="0004012A" w:rsidRDefault="0056357F" w:rsidP="0056357F">
      <w:pPr>
        <w:rPr>
          <w:sz w:val="20"/>
          <w:szCs w:val="20"/>
        </w:rPr>
      </w:pPr>
      <w:r w:rsidRPr="0004012A">
        <w:rPr>
          <w:rFonts w:ascii="Times New Roman" w:eastAsia="Times New Roman" w:hAnsi="Times New Roman" w:cs="Times New Roman"/>
          <w:color w:val="000000"/>
          <w:kern w:val="0"/>
          <w:sz w:val="20"/>
          <w:szCs w:val="20"/>
          <w14:ligatures w14:val="none"/>
        </w:rPr>
        <w:br/>
      </w:r>
      <w:hyperlink r:id="rId5" w:history="1">
        <w:r w:rsidRPr="0004012A">
          <w:rPr>
            <w:rFonts w:ascii="Times New Roman" w:eastAsia="Times New Roman" w:hAnsi="Times New Roman" w:cs="Times New Roman"/>
            <w:color w:val="006EBB"/>
            <w:kern w:val="0"/>
            <w:sz w:val="20"/>
            <w:szCs w:val="20"/>
            <w:u w:val="single"/>
            <w:bdr w:val="none" w:sz="0" w:space="0" w:color="auto" w:frame="1"/>
            <w14:ligatures w14:val="none"/>
          </w:rPr>
          <w:t>Gratitude Really is Good for You. Here’s What the Science Shows.</w:t>
        </w:r>
      </w:hyperlink>
    </w:p>
    <w:sectPr w:rsidR="00D2402E" w:rsidRPr="0004012A" w:rsidSect="00DB34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Lato">
    <w:altName w:val="Segoe UI"/>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788"/>
    <w:multiLevelType w:val="hybridMultilevel"/>
    <w:tmpl w:val="4D6C9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4A02D3"/>
    <w:multiLevelType w:val="hybridMultilevel"/>
    <w:tmpl w:val="0666D3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A70FF"/>
    <w:multiLevelType w:val="hybridMultilevel"/>
    <w:tmpl w:val="5358BB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97818"/>
    <w:multiLevelType w:val="hybridMultilevel"/>
    <w:tmpl w:val="EB98C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C2438D"/>
    <w:multiLevelType w:val="hybridMultilevel"/>
    <w:tmpl w:val="89062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A67362"/>
    <w:multiLevelType w:val="hybridMultilevel"/>
    <w:tmpl w:val="A8487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542AA"/>
    <w:multiLevelType w:val="hybridMultilevel"/>
    <w:tmpl w:val="72A6B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394447">
    <w:abstractNumId w:val="1"/>
  </w:num>
  <w:num w:numId="2" w16cid:durableId="334456139">
    <w:abstractNumId w:val="4"/>
  </w:num>
  <w:num w:numId="3" w16cid:durableId="1203402237">
    <w:abstractNumId w:val="3"/>
  </w:num>
  <w:num w:numId="4" w16cid:durableId="29232259">
    <w:abstractNumId w:val="2"/>
  </w:num>
  <w:num w:numId="5" w16cid:durableId="1001160024">
    <w:abstractNumId w:val="6"/>
  </w:num>
  <w:num w:numId="6" w16cid:durableId="2038116662">
    <w:abstractNumId w:val="0"/>
  </w:num>
  <w:num w:numId="7" w16cid:durableId="811217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66"/>
    <w:rsid w:val="0004012A"/>
    <w:rsid w:val="000558E6"/>
    <w:rsid w:val="001A3A56"/>
    <w:rsid w:val="001D6EA3"/>
    <w:rsid w:val="0030156E"/>
    <w:rsid w:val="00553566"/>
    <w:rsid w:val="0056357F"/>
    <w:rsid w:val="00631419"/>
    <w:rsid w:val="00644001"/>
    <w:rsid w:val="006D6FE8"/>
    <w:rsid w:val="007C318F"/>
    <w:rsid w:val="008867B2"/>
    <w:rsid w:val="009946AC"/>
    <w:rsid w:val="00A019F8"/>
    <w:rsid w:val="00D2402E"/>
    <w:rsid w:val="00DB34D2"/>
    <w:rsid w:val="00E56F4A"/>
    <w:rsid w:val="00F83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E906"/>
  <w15:chartTrackingRefBased/>
  <w15:docId w15:val="{C1F83D2C-48C2-4133-A039-54A250F9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357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6357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57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6357F"/>
    <w:rPr>
      <w:rFonts w:ascii="Times New Roman" w:eastAsia="Times New Roman" w:hAnsi="Times New Roman" w:cs="Times New Roman"/>
      <w:b/>
      <w:bCs/>
      <w:kern w:val="0"/>
      <w:sz w:val="36"/>
      <w:szCs w:val="36"/>
      <w14:ligatures w14:val="none"/>
    </w:rPr>
  </w:style>
  <w:style w:type="paragraph" w:customStyle="1" w:styleId="ssdocumentinfo">
    <w:name w:val="ss_documentinfo"/>
    <w:basedOn w:val="Normal"/>
    <w:rsid w:val="005635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sleftalign">
    <w:name w:val="ss_leftalign"/>
    <w:basedOn w:val="DefaultParagraphFont"/>
    <w:rsid w:val="0056357F"/>
  </w:style>
  <w:style w:type="character" w:customStyle="1" w:styleId="ssbf">
    <w:name w:val="ss_bf"/>
    <w:basedOn w:val="DefaultParagraphFont"/>
    <w:rsid w:val="0056357F"/>
  </w:style>
  <w:style w:type="paragraph" w:styleId="NormalWeb">
    <w:name w:val="Normal (Web)"/>
    <w:basedOn w:val="Normal"/>
    <w:uiPriority w:val="99"/>
    <w:semiHidden/>
    <w:unhideWhenUsed/>
    <w:rsid w:val="005635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h66666535">
    <w:name w:val="sh_66666535"/>
    <w:basedOn w:val="DefaultParagraphFont"/>
    <w:rsid w:val="0056357F"/>
  </w:style>
  <w:style w:type="character" w:styleId="Hyperlink">
    <w:name w:val="Hyperlink"/>
    <w:basedOn w:val="DefaultParagraphFont"/>
    <w:uiPriority w:val="99"/>
    <w:semiHidden/>
    <w:unhideWhenUsed/>
    <w:rsid w:val="0056357F"/>
    <w:rPr>
      <w:color w:val="0000FF"/>
      <w:u w:val="single"/>
    </w:rPr>
  </w:style>
  <w:style w:type="paragraph" w:styleId="ListParagraph">
    <w:name w:val="List Paragraph"/>
    <w:basedOn w:val="Normal"/>
    <w:uiPriority w:val="34"/>
    <w:qFormat/>
    <w:rsid w:val="00994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97605">
      <w:bodyDiv w:val="1"/>
      <w:marLeft w:val="0"/>
      <w:marRight w:val="0"/>
      <w:marTop w:val="0"/>
      <w:marBottom w:val="0"/>
      <w:divBdr>
        <w:top w:val="none" w:sz="0" w:space="0" w:color="auto"/>
        <w:left w:val="none" w:sz="0" w:space="0" w:color="auto"/>
        <w:bottom w:val="none" w:sz="0" w:space="0" w:color="auto"/>
        <w:right w:val="none" w:sz="0" w:space="0" w:color="auto"/>
      </w:divBdr>
      <w:divsChild>
        <w:div w:id="621226892">
          <w:marLeft w:val="0"/>
          <w:marRight w:val="0"/>
          <w:marTop w:val="0"/>
          <w:marBottom w:val="0"/>
          <w:divBdr>
            <w:top w:val="none" w:sz="0" w:space="0" w:color="auto"/>
            <w:left w:val="none" w:sz="0" w:space="0" w:color="auto"/>
            <w:bottom w:val="none" w:sz="0" w:space="0" w:color="auto"/>
            <w:right w:val="none" w:sz="0" w:space="0" w:color="auto"/>
          </w:divBdr>
        </w:div>
        <w:div w:id="640235774">
          <w:marLeft w:val="0"/>
          <w:marRight w:val="0"/>
          <w:marTop w:val="0"/>
          <w:marBottom w:val="0"/>
          <w:divBdr>
            <w:top w:val="none" w:sz="0" w:space="0" w:color="auto"/>
            <w:left w:val="none" w:sz="0" w:space="0" w:color="auto"/>
            <w:bottom w:val="none" w:sz="0" w:space="0" w:color="auto"/>
            <w:right w:val="none" w:sz="0" w:space="0" w:color="auto"/>
          </w:divBdr>
        </w:div>
        <w:div w:id="1903634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vance.lexis.com/api/document/collection/news/id/68DP-CSB1-DXY4-X142-00000-00?cite=Gratitude%20Really%20is%20Good%20for%20You.%20Here%E2%80%99s%20What%20the%20Science%20Shows.&amp;context=15168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ino</dc:creator>
  <cp:keywords/>
  <dc:description/>
  <cp:lastModifiedBy>john ino</cp:lastModifiedBy>
  <cp:revision>5</cp:revision>
  <cp:lastPrinted>2023-07-18T21:21:00Z</cp:lastPrinted>
  <dcterms:created xsi:type="dcterms:W3CDTF">2023-06-12T03:29:00Z</dcterms:created>
  <dcterms:modified xsi:type="dcterms:W3CDTF">2023-07-18T21:56:00Z</dcterms:modified>
</cp:coreProperties>
</file>